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882" w:rsidRDefault="008C5426" w:rsidP="00211882">
      <w:pPr>
        <w:rPr>
          <w:szCs w:val="18"/>
        </w:rPr>
      </w:pPr>
      <w:r>
        <w:rPr>
          <w:rFonts w:ascii="Arial" w:hAnsi="Arial"/>
          <w:b/>
          <w:bCs/>
          <w:noProof/>
          <w:color w:val="001155"/>
          <w:spacing w:val="-15"/>
          <w:sz w:val="52"/>
          <w:szCs w:val="52"/>
          <w:lang w:val="fr-CH" w:eastAsia="fr-CH"/>
        </w:rPr>
        <w:drawing>
          <wp:anchor distT="0" distB="0" distL="114300" distR="114300" simplePos="0" relativeHeight="251658240" behindDoc="0" locked="0" layoutInCell="1" allowOverlap="1">
            <wp:simplePos x="0" y="0"/>
            <wp:positionH relativeFrom="page">
              <wp:align>right</wp:align>
            </wp:positionH>
            <wp:positionV relativeFrom="paragraph">
              <wp:posOffset>10795</wp:posOffset>
            </wp:positionV>
            <wp:extent cx="2700000" cy="2700000"/>
            <wp:effectExtent l="0" t="0" r="5715" b="5715"/>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uawei.jpg"/>
                    <pic:cNvPicPr/>
                  </pic:nvPicPr>
                  <pic:blipFill>
                    <a:blip r:embed="rId7">
                      <a:extLst>
                        <a:ext uri="{28A0092B-C50C-407E-A947-70E740481C1C}">
                          <a14:useLocalDpi xmlns:a14="http://schemas.microsoft.com/office/drawing/2010/main" val="0"/>
                        </a:ext>
                      </a:extLst>
                    </a:blip>
                    <a:stretch>
                      <a:fillRect/>
                    </a:stretch>
                  </pic:blipFill>
                  <pic:spPr>
                    <a:xfrm>
                      <a:off x="0" y="0"/>
                      <a:ext cx="2700000" cy="2700000"/>
                    </a:xfrm>
                    <a:prstGeom prst="rect">
                      <a:avLst/>
                    </a:prstGeom>
                  </pic:spPr>
                </pic:pic>
              </a:graphicData>
            </a:graphic>
          </wp:anchor>
        </w:drawing>
      </w:r>
    </w:p>
    <w:p w:rsidR="00211882" w:rsidRDefault="00211882" w:rsidP="00211882">
      <w:pPr>
        <w:rPr>
          <w:szCs w:val="18"/>
        </w:rPr>
      </w:pPr>
    </w:p>
    <w:p w:rsidR="00DC7FB1" w:rsidRDefault="008C5426" w:rsidP="008C5426">
      <w:pPr>
        <w:pStyle w:val="Titre2"/>
        <w:shd w:val="clear" w:color="auto" w:fill="FFFFFF"/>
        <w:spacing w:before="0" w:after="240"/>
        <w:rPr>
          <w:rFonts w:ascii="Arial" w:hAnsi="Arial"/>
          <w:b w:val="0"/>
          <w:bCs w:val="0"/>
          <w:color w:val="001155"/>
          <w:spacing w:val="-15"/>
          <w:sz w:val="52"/>
          <w:szCs w:val="52"/>
        </w:rPr>
      </w:pPr>
      <w:proofErr w:type="spellStart"/>
      <w:r>
        <w:rPr>
          <w:rFonts w:ascii="Arial" w:hAnsi="Arial"/>
          <w:b w:val="0"/>
          <w:bCs w:val="0"/>
          <w:color w:val="001155"/>
          <w:spacing w:val="-15"/>
          <w:sz w:val="52"/>
          <w:szCs w:val="52"/>
        </w:rPr>
        <w:t>Huawei</w:t>
      </w:r>
      <w:proofErr w:type="spellEnd"/>
      <w:r>
        <w:rPr>
          <w:rFonts w:ascii="Arial" w:hAnsi="Arial"/>
          <w:b w:val="0"/>
          <w:bCs w:val="0"/>
          <w:color w:val="001155"/>
          <w:spacing w:val="-15"/>
          <w:sz w:val="52"/>
          <w:szCs w:val="52"/>
        </w:rPr>
        <w:t xml:space="preserve"> </w:t>
      </w:r>
      <w:r w:rsidR="00B15698">
        <w:rPr>
          <w:rFonts w:ascii="Arial" w:hAnsi="Arial"/>
          <w:b w:val="0"/>
          <w:bCs w:val="0"/>
          <w:color w:val="001155"/>
          <w:spacing w:val="-15"/>
          <w:sz w:val="52"/>
          <w:szCs w:val="52"/>
        </w:rPr>
        <w:t>P30</w:t>
      </w:r>
      <w:r>
        <w:rPr>
          <w:rFonts w:ascii="Arial" w:hAnsi="Arial"/>
          <w:b w:val="0"/>
          <w:bCs w:val="0"/>
          <w:color w:val="001155"/>
          <w:spacing w:val="-15"/>
          <w:sz w:val="52"/>
          <w:szCs w:val="52"/>
        </w:rPr>
        <w:t xml:space="preserve"> Pro</w:t>
      </w:r>
      <w:r w:rsidR="00134EA6">
        <w:rPr>
          <w:rFonts w:ascii="Arial" w:hAnsi="Arial"/>
          <w:b w:val="0"/>
          <w:bCs w:val="0"/>
          <w:color w:val="001155"/>
          <w:spacing w:val="-15"/>
          <w:sz w:val="52"/>
          <w:szCs w:val="52"/>
        </w:rPr>
        <w:t xml:space="preserve"> </w:t>
      </w:r>
      <w:bookmarkStart w:id="0" w:name="_GoBack"/>
      <w:bookmarkEnd w:id="0"/>
      <w:r w:rsidR="00134EA6">
        <w:rPr>
          <w:rFonts w:ascii="Arial" w:hAnsi="Arial"/>
          <w:b w:val="0"/>
          <w:bCs w:val="0"/>
          <w:color w:val="001155"/>
          <w:spacing w:val="-15"/>
          <w:sz w:val="52"/>
          <w:szCs w:val="52"/>
        </w:rPr>
        <w:t xml:space="preserve"> </w:t>
      </w:r>
    </w:p>
    <w:p w:rsidR="008C5426" w:rsidRPr="00940E8C" w:rsidRDefault="00134EA6" w:rsidP="008C5426">
      <w:pPr>
        <w:pStyle w:val="Titre2"/>
        <w:shd w:val="clear" w:color="auto" w:fill="FFFFFF"/>
        <w:spacing w:before="0" w:after="240"/>
        <w:rPr>
          <w:rFonts w:ascii="Arial" w:hAnsi="Arial"/>
          <w:b w:val="0"/>
          <w:bCs w:val="0"/>
          <w:color w:val="001155"/>
          <w:spacing w:val="-15"/>
          <w:sz w:val="52"/>
          <w:szCs w:val="52"/>
          <w:lang w:val="fr-CH" w:eastAsia="fr-CH"/>
        </w:rPr>
      </w:pPr>
      <w:r>
        <w:rPr>
          <w:rFonts w:ascii="Arial" w:hAnsi="Arial"/>
          <w:b w:val="0"/>
          <w:bCs w:val="0"/>
          <w:color w:val="001155"/>
          <w:spacing w:val="-15"/>
          <w:sz w:val="52"/>
          <w:szCs w:val="52"/>
        </w:rPr>
        <w:t>CHF 729.-</w:t>
      </w:r>
    </w:p>
    <w:p w:rsidR="00211882" w:rsidRDefault="00211882" w:rsidP="00211882">
      <w:pPr>
        <w:rPr>
          <w:szCs w:val="18"/>
        </w:rPr>
      </w:pPr>
    </w:p>
    <w:p w:rsidR="00211882" w:rsidRDefault="00211882" w:rsidP="00211882">
      <w:pPr>
        <w:rPr>
          <w:szCs w:val="18"/>
        </w:rPr>
      </w:pPr>
    </w:p>
    <w:p w:rsidR="00211882" w:rsidRDefault="00211882" w:rsidP="00211882">
      <w:pPr>
        <w:rPr>
          <w:szCs w:val="18"/>
        </w:rPr>
      </w:pPr>
    </w:p>
    <w:p w:rsidR="008C5426" w:rsidRDefault="008C5426" w:rsidP="00211882">
      <w:pPr>
        <w:rPr>
          <w:b/>
          <w:szCs w:val="18"/>
        </w:rPr>
      </w:pPr>
    </w:p>
    <w:p w:rsidR="00211882" w:rsidRPr="00211882" w:rsidRDefault="008C5426" w:rsidP="00211882">
      <w:pPr>
        <w:rPr>
          <w:b/>
          <w:szCs w:val="18"/>
        </w:rPr>
      </w:pPr>
      <w:r>
        <w:rPr>
          <w:b/>
          <w:szCs w:val="18"/>
        </w:rPr>
        <w:t>D</w:t>
      </w:r>
      <w:r w:rsidR="00211882" w:rsidRPr="00211882">
        <w:rPr>
          <w:b/>
          <w:szCs w:val="18"/>
        </w:rPr>
        <w:t>escription du produit</w:t>
      </w:r>
    </w:p>
    <w:p w:rsidR="00211882" w:rsidRPr="00211882" w:rsidRDefault="00211882" w:rsidP="00211882">
      <w:pPr>
        <w:rPr>
          <w:szCs w:val="18"/>
        </w:rPr>
      </w:pPr>
      <w:r w:rsidRPr="00211882">
        <w:rPr>
          <w:szCs w:val="18"/>
        </w:rPr>
        <w:t>Caméra de nouvelle génération</w:t>
      </w:r>
    </w:p>
    <w:p w:rsidR="00211882" w:rsidRPr="00211882" w:rsidRDefault="00211882" w:rsidP="00211882">
      <w:pPr>
        <w:rPr>
          <w:szCs w:val="18"/>
        </w:rPr>
      </w:pPr>
      <w:r w:rsidRPr="00211882">
        <w:rPr>
          <w:szCs w:val="18"/>
        </w:rPr>
        <w:t xml:space="preserve">Avec un nouveau capteur révolutionnaire pour augmenter la reconstruction d'informations d'images capturées par la lumière et basées sur l'IA, le </w:t>
      </w:r>
      <w:proofErr w:type="spellStart"/>
      <w:r w:rsidRPr="00211882">
        <w:rPr>
          <w:szCs w:val="18"/>
        </w:rPr>
        <w:t>Huawei</w:t>
      </w:r>
      <w:proofErr w:type="spellEnd"/>
      <w:r w:rsidRPr="00211882">
        <w:rPr>
          <w:szCs w:val="18"/>
        </w:rPr>
        <w:t xml:space="preserve"> P30 et le </w:t>
      </w:r>
      <w:proofErr w:type="spellStart"/>
      <w:r w:rsidRPr="00211882">
        <w:rPr>
          <w:szCs w:val="18"/>
        </w:rPr>
        <w:t>Huawei</w:t>
      </w:r>
      <w:proofErr w:type="spellEnd"/>
      <w:r w:rsidRPr="00211882">
        <w:rPr>
          <w:szCs w:val="18"/>
        </w:rPr>
        <w:t xml:space="preserve"> P30 Pro offrent tous deux une photographie et une vidéographie nocturne inégalées. Le </w:t>
      </w:r>
      <w:proofErr w:type="spellStart"/>
      <w:r w:rsidRPr="00211882">
        <w:rPr>
          <w:szCs w:val="18"/>
        </w:rPr>
        <w:t>Huawei</w:t>
      </w:r>
      <w:proofErr w:type="spellEnd"/>
      <w:r w:rsidRPr="00211882">
        <w:rPr>
          <w:szCs w:val="18"/>
        </w:rPr>
        <w:t xml:space="preserve"> P30 Pro est équipé d'une toute nouvelle caméra quadruple </w:t>
      </w:r>
      <w:proofErr w:type="spellStart"/>
      <w:r w:rsidRPr="00211882">
        <w:rPr>
          <w:szCs w:val="18"/>
        </w:rPr>
        <w:t>Leica</w:t>
      </w:r>
      <w:proofErr w:type="spellEnd"/>
      <w:r w:rsidRPr="00211882">
        <w:rPr>
          <w:szCs w:val="18"/>
        </w:rPr>
        <w:t xml:space="preserve"> dotée d'un capteur de temps de vol innovant et d'un téléobjectif évolué, offrant une qualité d'image exceptionnelle. Une autre caractéristique impressionnante du </w:t>
      </w:r>
      <w:proofErr w:type="spellStart"/>
      <w:r w:rsidRPr="00211882">
        <w:rPr>
          <w:szCs w:val="18"/>
        </w:rPr>
        <w:t>Huawei</w:t>
      </w:r>
      <w:proofErr w:type="spellEnd"/>
      <w:r w:rsidRPr="00211882">
        <w:rPr>
          <w:szCs w:val="18"/>
        </w:rPr>
        <w:t xml:space="preserve"> P30 | P30 Pro est la durée de vie de la batterie ultra-longue allant jusqu'à deux jours. Avec leur design innovant, leurs nouvelles couleurs et leurs fonctions incroyables, ces deux smartphones sont conçus pour améliorer notre vie quotidienne. Le </w:t>
      </w:r>
      <w:proofErr w:type="spellStart"/>
      <w:r w:rsidRPr="00211882">
        <w:rPr>
          <w:szCs w:val="18"/>
        </w:rPr>
        <w:t>Huawei</w:t>
      </w:r>
      <w:proofErr w:type="spellEnd"/>
      <w:r w:rsidRPr="00211882">
        <w:rPr>
          <w:szCs w:val="18"/>
        </w:rPr>
        <w:t xml:space="preserve"> P30 | P30 Pro à double IA offre des performances maximales grâce au processeur </w:t>
      </w:r>
      <w:proofErr w:type="spellStart"/>
      <w:r w:rsidRPr="00211882">
        <w:rPr>
          <w:szCs w:val="18"/>
        </w:rPr>
        <w:t>Kirin</w:t>
      </w:r>
      <w:proofErr w:type="spellEnd"/>
      <w:r w:rsidRPr="00211882">
        <w:rPr>
          <w:szCs w:val="18"/>
        </w:rPr>
        <w:t xml:space="preserve"> 980.</w:t>
      </w:r>
    </w:p>
    <w:p w:rsidR="00211882" w:rsidRPr="00211882" w:rsidRDefault="00211882" w:rsidP="00211882">
      <w:pPr>
        <w:rPr>
          <w:szCs w:val="18"/>
        </w:rPr>
      </w:pPr>
    </w:p>
    <w:p w:rsidR="00211882" w:rsidRPr="00211882" w:rsidRDefault="00211882" w:rsidP="00211882">
      <w:pPr>
        <w:rPr>
          <w:b/>
          <w:szCs w:val="18"/>
        </w:rPr>
      </w:pPr>
      <w:r w:rsidRPr="00211882">
        <w:rPr>
          <w:b/>
          <w:szCs w:val="18"/>
        </w:rPr>
        <w:t>Définir de nouvelles normes pour l'industrie de la caméra</w:t>
      </w:r>
    </w:p>
    <w:p w:rsidR="00211882" w:rsidRPr="00211882" w:rsidRDefault="00211882" w:rsidP="00211882">
      <w:pPr>
        <w:rPr>
          <w:szCs w:val="18"/>
        </w:rPr>
      </w:pPr>
      <w:r w:rsidRPr="00211882">
        <w:rPr>
          <w:szCs w:val="18"/>
        </w:rPr>
        <w:t xml:space="preserve">Le </w:t>
      </w:r>
      <w:proofErr w:type="spellStart"/>
      <w:r w:rsidRPr="00211882">
        <w:rPr>
          <w:szCs w:val="18"/>
        </w:rPr>
        <w:t>Huawei</w:t>
      </w:r>
      <w:proofErr w:type="spellEnd"/>
      <w:r w:rsidRPr="00211882">
        <w:rPr>
          <w:szCs w:val="18"/>
        </w:rPr>
        <w:t xml:space="preserve"> P30 est équipé de la meilleure caméra triple </w:t>
      </w:r>
      <w:proofErr w:type="spellStart"/>
      <w:r w:rsidRPr="00211882">
        <w:rPr>
          <w:szCs w:val="18"/>
        </w:rPr>
        <w:t>Leica</w:t>
      </w:r>
      <w:proofErr w:type="spellEnd"/>
      <w:r w:rsidRPr="00211882">
        <w:rPr>
          <w:szCs w:val="18"/>
        </w:rPr>
        <w:t xml:space="preserve"> disponible sur le marché, tandis que le </w:t>
      </w:r>
      <w:proofErr w:type="spellStart"/>
      <w:r w:rsidRPr="00211882">
        <w:rPr>
          <w:szCs w:val="18"/>
        </w:rPr>
        <w:t>Huawei</w:t>
      </w:r>
      <w:proofErr w:type="spellEnd"/>
      <w:r w:rsidRPr="00211882">
        <w:rPr>
          <w:szCs w:val="18"/>
        </w:rPr>
        <w:t xml:space="preserve"> P30 Pro bénéficie d'une toute nouvelle caméra quadruple </w:t>
      </w:r>
      <w:proofErr w:type="spellStart"/>
      <w:r w:rsidRPr="00211882">
        <w:rPr>
          <w:szCs w:val="18"/>
        </w:rPr>
        <w:t>Leica</w:t>
      </w:r>
      <w:proofErr w:type="spellEnd"/>
      <w:r w:rsidRPr="00211882">
        <w:rPr>
          <w:szCs w:val="18"/>
        </w:rPr>
        <w:t xml:space="preserve"> incluant la caméra TOF </w:t>
      </w:r>
      <w:proofErr w:type="spellStart"/>
      <w:r w:rsidRPr="00211882">
        <w:rPr>
          <w:szCs w:val="18"/>
        </w:rPr>
        <w:t>Huawei</w:t>
      </w:r>
      <w:proofErr w:type="spellEnd"/>
      <w:r w:rsidRPr="00211882">
        <w:rPr>
          <w:szCs w:val="18"/>
        </w:rPr>
        <w:t xml:space="preserve"> avec son capteur innovant de temps de vol. En combinant l'objectif principal (40 MP), l'objectif ultra grand-angle (P30 Pro : 20 MP/P30 : 16 MP) et le nouvel objectif téléobjectif (8 MP), le </w:t>
      </w:r>
      <w:proofErr w:type="spellStart"/>
      <w:r w:rsidRPr="00211882">
        <w:rPr>
          <w:szCs w:val="18"/>
        </w:rPr>
        <w:t>Huawei</w:t>
      </w:r>
      <w:proofErr w:type="spellEnd"/>
      <w:r w:rsidRPr="00211882">
        <w:rPr>
          <w:szCs w:val="18"/>
        </w:rPr>
        <w:t xml:space="preserve"> P30 Pro vous permet de capturer à peu près tout avec une qualité d'image exceptionnelle, que vous soyez de près ou à distance.</w:t>
      </w:r>
    </w:p>
    <w:p w:rsidR="00211882" w:rsidRPr="00211882" w:rsidRDefault="00211882" w:rsidP="00211882">
      <w:pPr>
        <w:rPr>
          <w:szCs w:val="18"/>
        </w:rPr>
      </w:pPr>
    </w:p>
    <w:p w:rsidR="00211882" w:rsidRPr="00211882" w:rsidRDefault="00211882" w:rsidP="00211882">
      <w:pPr>
        <w:rPr>
          <w:b/>
          <w:szCs w:val="18"/>
        </w:rPr>
      </w:pPr>
      <w:r w:rsidRPr="00211882">
        <w:rPr>
          <w:b/>
          <w:szCs w:val="18"/>
        </w:rPr>
        <w:t>Photos de nuit inégalées</w:t>
      </w:r>
    </w:p>
    <w:p w:rsidR="00211882" w:rsidRPr="00211882" w:rsidRDefault="00211882" w:rsidP="00211882">
      <w:pPr>
        <w:rPr>
          <w:szCs w:val="18"/>
        </w:rPr>
      </w:pPr>
      <w:r w:rsidRPr="00211882">
        <w:rPr>
          <w:szCs w:val="18"/>
        </w:rPr>
        <w:t xml:space="preserve">La plupart des photos prises la nuit avec un smartphone sont ternes et granuleuses. Le </w:t>
      </w:r>
      <w:proofErr w:type="spellStart"/>
      <w:r w:rsidRPr="00211882">
        <w:rPr>
          <w:szCs w:val="18"/>
        </w:rPr>
        <w:t>Huawei</w:t>
      </w:r>
      <w:proofErr w:type="spellEnd"/>
      <w:r w:rsidRPr="00211882">
        <w:rPr>
          <w:szCs w:val="18"/>
        </w:rPr>
        <w:t xml:space="preserve"> P30 | P30 Pro repousse les limites de ce qui peut être capturé avec des caméras qui réécrivent complètement les règles. Dans les conditions d'éclairage les plus difficiles, leur sensibilité à la lumière (ISO) exceptionnellement élevée vous permet de prendre des images incroyables avec une intégrité des couleurs exceptionnelle. Tout cela grâce à un nouveau capteur révolutionnaire supporté par une reconstruction d'image basée sur l'IA, qui augmente la quantité de lumière capturée. Avec la double stabilisation optique de l'image (Dual OIS) et la stabilisation de l'image AI (AIS), vous pouvez désormais capturer des images de haute qualité avec des temps d'exposition longs et filmer des vidéos à couper le souffle la nuit, même par faible éclairage, sans utiliser de trépied (par exemple en concert ou en club).</w:t>
      </w:r>
    </w:p>
    <w:p w:rsidR="00211882" w:rsidRPr="00211882" w:rsidRDefault="00211882" w:rsidP="00211882">
      <w:pPr>
        <w:rPr>
          <w:szCs w:val="18"/>
        </w:rPr>
      </w:pPr>
    </w:p>
    <w:p w:rsidR="00211882" w:rsidRPr="00211882" w:rsidRDefault="00211882" w:rsidP="00211882">
      <w:pPr>
        <w:rPr>
          <w:b/>
          <w:szCs w:val="18"/>
        </w:rPr>
      </w:pPr>
      <w:r w:rsidRPr="00211882">
        <w:rPr>
          <w:b/>
          <w:szCs w:val="18"/>
        </w:rPr>
        <w:t>Propriétés du produit</w:t>
      </w:r>
    </w:p>
    <w:p w:rsidR="00211882" w:rsidRPr="00211882" w:rsidRDefault="00211882" w:rsidP="00211882">
      <w:pPr>
        <w:tabs>
          <w:tab w:val="left" w:pos="3686"/>
        </w:tabs>
        <w:rPr>
          <w:szCs w:val="18"/>
        </w:rPr>
      </w:pPr>
      <w:r w:rsidRPr="00211882">
        <w:rPr>
          <w:szCs w:val="18"/>
        </w:rPr>
        <w:t>Dimension de l'écran</w:t>
      </w:r>
      <w:r w:rsidRPr="00211882">
        <w:rPr>
          <w:szCs w:val="18"/>
        </w:rPr>
        <w:tab/>
        <w:t xml:space="preserve">6.50 </w:t>
      </w:r>
      <w:proofErr w:type="spellStart"/>
      <w:r w:rsidRPr="00211882">
        <w:rPr>
          <w:szCs w:val="18"/>
        </w:rPr>
        <w:t>inch</w:t>
      </w:r>
      <w:proofErr w:type="spellEnd"/>
    </w:p>
    <w:p w:rsidR="00211882" w:rsidRPr="00211882" w:rsidRDefault="00211882" w:rsidP="00211882">
      <w:pPr>
        <w:tabs>
          <w:tab w:val="left" w:pos="3686"/>
        </w:tabs>
        <w:rPr>
          <w:szCs w:val="18"/>
        </w:rPr>
      </w:pPr>
      <w:r w:rsidRPr="00211882">
        <w:rPr>
          <w:szCs w:val="18"/>
        </w:rPr>
        <w:t xml:space="preserve">Appareil photo arrière </w:t>
      </w:r>
      <w:proofErr w:type="spellStart"/>
      <w:r w:rsidRPr="00211882">
        <w:rPr>
          <w:szCs w:val="18"/>
        </w:rPr>
        <w:t>megapixel</w:t>
      </w:r>
      <w:proofErr w:type="spellEnd"/>
      <w:r w:rsidRPr="00211882">
        <w:rPr>
          <w:szCs w:val="18"/>
        </w:rPr>
        <w:t>:</w:t>
      </w:r>
      <w:r w:rsidRPr="00211882">
        <w:rPr>
          <w:szCs w:val="18"/>
        </w:rPr>
        <w:tab/>
        <w:t>40 MP</w:t>
      </w:r>
    </w:p>
    <w:p w:rsidR="00211882" w:rsidRPr="00211882" w:rsidRDefault="00211882" w:rsidP="00211882">
      <w:pPr>
        <w:tabs>
          <w:tab w:val="left" w:pos="3686"/>
        </w:tabs>
        <w:rPr>
          <w:szCs w:val="18"/>
        </w:rPr>
      </w:pPr>
      <w:r w:rsidRPr="00211882">
        <w:rPr>
          <w:szCs w:val="18"/>
        </w:rPr>
        <w:t>Dimension de la mémoire interne</w:t>
      </w:r>
      <w:r w:rsidRPr="00211882">
        <w:rPr>
          <w:szCs w:val="18"/>
        </w:rPr>
        <w:tab/>
        <w:t>128 GB</w:t>
      </w:r>
    </w:p>
    <w:p w:rsidR="00211882" w:rsidRPr="00211882" w:rsidRDefault="00211882" w:rsidP="00211882">
      <w:pPr>
        <w:tabs>
          <w:tab w:val="left" w:pos="3686"/>
        </w:tabs>
        <w:rPr>
          <w:szCs w:val="18"/>
        </w:rPr>
      </w:pPr>
      <w:r w:rsidRPr="00211882">
        <w:rPr>
          <w:szCs w:val="18"/>
        </w:rPr>
        <w:t>Mémoire extensible</w:t>
      </w:r>
      <w:r w:rsidRPr="00211882">
        <w:rPr>
          <w:szCs w:val="18"/>
        </w:rPr>
        <w:tab/>
        <w:t>Oui</w:t>
      </w:r>
    </w:p>
    <w:p w:rsidR="00211882" w:rsidRPr="00211882" w:rsidRDefault="00211882" w:rsidP="00211882">
      <w:pPr>
        <w:tabs>
          <w:tab w:val="left" w:pos="3686"/>
        </w:tabs>
        <w:rPr>
          <w:szCs w:val="18"/>
        </w:rPr>
      </w:pPr>
      <w:proofErr w:type="spellStart"/>
      <w:r w:rsidRPr="00211882">
        <w:rPr>
          <w:szCs w:val="18"/>
        </w:rPr>
        <w:t>Dualsim</w:t>
      </w:r>
      <w:proofErr w:type="spellEnd"/>
      <w:r w:rsidRPr="00211882">
        <w:rPr>
          <w:szCs w:val="18"/>
        </w:rPr>
        <w:tab/>
        <w:t>Oui</w:t>
      </w:r>
    </w:p>
    <w:p w:rsidR="00211882" w:rsidRPr="00211882" w:rsidRDefault="00211882" w:rsidP="00211882">
      <w:pPr>
        <w:tabs>
          <w:tab w:val="left" w:pos="3686"/>
        </w:tabs>
        <w:rPr>
          <w:szCs w:val="18"/>
        </w:rPr>
      </w:pPr>
      <w:r w:rsidRPr="00211882">
        <w:rPr>
          <w:szCs w:val="18"/>
        </w:rPr>
        <w:t>Type de carte SIM</w:t>
      </w:r>
      <w:r w:rsidRPr="00211882">
        <w:rPr>
          <w:szCs w:val="18"/>
        </w:rPr>
        <w:tab/>
        <w:t>NANO</w:t>
      </w:r>
    </w:p>
    <w:p w:rsidR="00211882" w:rsidRPr="00211882" w:rsidRDefault="00211882" w:rsidP="00211882">
      <w:pPr>
        <w:tabs>
          <w:tab w:val="left" w:pos="3686"/>
        </w:tabs>
        <w:rPr>
          <w:szCs w:val="18"/>
        </w:rPr>
      </w:pPr>
      <w:proofErr w:type="spellStart"/>
      <w:proofErr w:type="gramStart"/>
      <w:r w:rsidRPr="00211882">
        <w:rPr>
          <w:szCs w:val="18"/>
        </w:rPr>
        <w:t>eSIM</w:t>
      </w:r>
      <w:proofErr w:type="spellEnd"/>
      <w:proofErr w:type="gramEnd"/>
      <w:r w:rsidRPr="00211882">
        <w:rPr>
          <w:szCs w:val="18"/>
        </w:rPr>
        <w:tab/>
        <w:t>Non</w:t>
      </w:r>
    </w:p>
    <w:p w:rsidR="00211882" w:rsidRPr="00211882" w:rsidRDefault="00211882" w:rsidP="00211882">
      <w:pPr>
        <w:tabs>
          <w:tab w:val="left" w:pos="3686"/>
        </w:tabs>
        <w:rPr>
          <w:szCs w:val="18"/>
        </w:rPr>
      </w:pPr>
      <w:r w:rsidRPr="00211882">
        <w:rPr>
          <w:szCs w:val="18"/>
        </w:rPr>
        <w:t>5G</w:t>
      </w:r>
      <w:r w:rsidRPr="00211882">
        <w:rPr>
          <w:szCs w:val="18"/>
        </w:rPr>
        <w:tab/>
        <w:t>Non</w:t>
      </w:r>
    </w:p>
    <w:p w:rsidR="00211882" w:rsidRPr="00211882" w:rsidRDefault="00211882" w:rsidP="00211882">
      <w:pPr>
        <w:tabs>
          <w:tab w:val="left" w:pos="3686"/>
        </w:tabs>
        <w:rPr>
          <w:szCs w:val="18"/>
        </w:rPr>
      </w:pPr>
      <w:r w:rsidRPr="00211882">
        <w:rPr>
          <w:szCs w:val="18"/>
        </w:rPr>
        <w:t>LTE</w:t>
      </w:r>
      <w:r w:rsidRPr="00211882">
        <w:rPr>
          <w:szCs w:val="18"/>
        </w:rPr>
        <w:tab/>
        <w:t>Oui</w:t>
      </w:r>
    </w:p>
    <w:p w:rsidR="00211882" w:rsidRPr="00211882" w:rsidRDefault="00211882" w:rsidP="00211882">
      <w:pPr>
        <w:tabs>
          <w:tab w:val="left" w:pos="3686"/>
        </w:tabs>
        <w:rPr>
          <w:szCs w:val="18"/>
        </w:rPr>
      </w:pPr>
      <w:proofErr w:type="spellStart"/>
      <w:r w:rsidRPr="00211882">
        <w:rPr>
          <w:szCs w:val="18"/>
        </w:rPr>
        <w:t>WiFi</w:t>
      </w:r>
      <w:proofErr w:type="spellEnd"/>
      <w:r w:rsidRPr="00211882">
        <w:rPr>
          <w:szCs w:val="18"/>
        </w:rPr>
        <w:t xml:space="preserve"> </w:t>
      </w:r>
      <w:proofErr w:type="spellStart"/>
      <w:r w:rsidRPr="00211882">
        <w:rPr>
          <w:szCs w:val="18"/>
        </w:rPr>
        <w:t>Calling</w:t>
      </w:r>
      <w:proofErr w:type="spellEnd"/>
      <w:r w:rsidRPr="00211882">
        <w:rPr>
          <w:szCs w:val="18"/>
        </w:rPr>
        <w:tab/>
        <w:t>Oui</w:t>
      </w:r>
    </w:p>
    <w:p w:rsidR="00211882" w:rsidRPr="00211882" w:rsidRDefault="00211882" w:rsidP="00211882">
      <w:pPr>
        <w:tabs>
          <w:tab w:val="left" w:pos="3686"/>
        </w:tabs>
        <w:rPr>
          <w:szCs w:val="18"/>
        </w:rPr>
      </w:pPr>
      <w:r w:rsidRPr="00211882">
        <w:rPr>
          <w:szCs w:val="18"/>
        </w:rPr>
        <w:t>RCS+</w:t>
      </w:r>
      <w:r w:rsidRPr="00211882">
        <w:rPr>
          <w:szCs w:val="18"/>
        </w:rPr>
        <w:tab/>
        <w:t>Non</w:t>
      </w:r>
    </w:p>
    <w:p w:rsidR="00211882" w:rsidRPr="00211882" w:rsidRDefault="00211882" w:rsidP="00211882">
      <w:pPr>
        <w:tabs>
          <w:tab w:val="left" w:pos="3686"/>
        </w:tabs>
        <w:rPr>
          <w:szCs w:val="18"/>
        </w:rPr>
      </w:pPr>
      <w:r w:rsidRPr="00211882">
        <w:rPr>
          <w:szCs w:val="18"/>
        </w:rPr>
        <w:t>Déverrouillage du visage</w:t>
      </w:r>
      <w:r w:rsidRPr="00211882">
        <w:rPr>
          <w:szCs w:val="18"/>
        </w:rPr>
        <w:tab/>
        <w:t>Oui</w:t>
      </w:r>
    </w:p>
    <w:p w:rsidR="00211882" w:rsidRPr="00211882" w:rsidRDefault="00211882" w:rsidP="00211882">
      <w:pPr>
        <w:tabs>
          <w:tab w:val="left" w:pos="3686"/>
        </w:tabs>
        <w:rPr>
          <w:szCs w:val="18"/>
        </w:rPr>
      </w:pPr>
      <w:r w:rsidRPr="00211882">
        <w:rPr>
          <w:szCs w:val="18"/>
        </w:rPr>
        <w:t>Empreinte digitale</w:t>
      </w:r>
      <w:r w:rsidRPr="00211882">
        <w:rPr>
          <w:szCs w:val="18"/>
        </w:rPr>
        <w:tab/>
        <w:t>Oui</w:t>
      </w:r>
    </w:p>
    <w:p w:rsidR="00211882" w:rsidRPr="00211882" w:rsidRDefault="00211882" w:rsidP="00211882">
      <w:pPr>
        <w:tabs>
          <w:tab w:val="left" w:pos="3686"/>
        </w:tabs>
        <w:rPr>
          <w:szCs w:val="18"/>
        </w:rPr>
      </w:pPr>
      <w:r w:rsidRPr="00211882">
        <w:rPr>
          <w:szCs w:val="18"/>
        </w:rPr>
        <w:t>Identification de l'iris</w:t>
      </w:r>
      <w:r w:rsidRPr="00211882">
        <w:rPr>
          <w:szCs w:val="18"/>
        </w:rPr>
        <w:tab/>
        <w:t>Non</w:t>
      </w:r>
    </w:p>
    <w:p w:rsidR="00211882" w:rsidRPr="00211882" w:rsidRDefault="00211882" w:rsidP="00211882">
      <w:pPr>
        <w:tabs>
          <w:tab w:val="left" w:pos="3686"/>
        </w:tabs>
        <w:rPr>
          <w:szCs w:val="18"/>
        </w:rPr>
      </w:pPr>
      <w:r w:rsidRPr="00211882">
        <w:rPr>
          <w:szCs w:val="18"/>
        </w:rPr>
        <w:t>Résolution de l'écran</w:t>
      </w:r>
      <w:r w:rsidRPr="00211882">
        <w:rPr>
          <w:szCs w:val="18"/>
        </w:rPr>
        <w:tab/>
        <w:t>2340 X 1080 px</w:t>
      </w:r>
    </w:p>
    <w:p w:rsidR="00211882" w:rsidRPr="00211882" w:rsidRDefault="00211882" w:rsidP="00211882">
      <w:pPr>
        <w:tabs>
          <w:tab w:val="left" w:pos="3686"/>
        </w:tabs>
        <w:rPr>
          <w:szCs w:val="18"/>
        </w:rPr>
      </w:pPr>
      <w:r w:rsidRPr="00211882">
        <w:rPr>
          <w:szCs w:val="18"/>
        </w:rPr>
        <w:t>Dimension</w:t>
      </w:r>
      <w:r w:rsidRPr="00211882">
        <w:rPr>
          <w:szCs w:val="18"/>
        </w:rPr>
        <w:tab/>
        <w:t>158 X 73.4 X 8.4 mm</w:t>
      </w:r>
    </w:p>
    <w:p w:rsidR="00211882" w:rsidRPr="00211882" w:rsidRDefault="00211882" w:rsidP="00211882">
      <w:pPr>
        <w:tabs>
          <w:tab w:val="left" w:pos="3686"/>
        </w:tabs>
        <w:rPr>
          <w:szCs w:val="18"/>
        </w:rPr>
      </w:pPr>
      <w:r w:rsidRPr="00211882">
        <w:rPr>
          <w:szCs w:val="18"/>
        </w:rPr>
        <w:t>Valeur SAR</w:t>
      </w:r>
      <w:r w:rsidRPr="00211882">
        <w:rPr>
          <w:szCs w:val="18"/>
        </w:rPr>
        <w:tab/>
        <w:t>0.64 W/kg</w:t>
      </w:r>
    </w:p>
    <w:p w:rsidR="00211882" w:rsidRPr="00211882" w:rsidRDefault="00211882" w:rsidP="00211882">
      <w:pPr>
        <w:tabs>
          <w:tab w:val="left" w:pos="3686"/>
        </w:tabs>
        <w:rPr>
          <w:szCs w:val="18"/>
        </w:rPr>
      </w:pPr>
      <w:proofErr w:type="spellStart"/>
      <w:r w:rsidRPr="00211882">
        <w:rPr>
          <w:szCs w:val="18"/>
        </w:rPr>
        <w:t>VoLTE</w:t>
      </w:r>
      <w:proofErr w:type="spellEnd"/>
      <w:r w:rsidRPr="00211882">
        <w:rPr>
          <w:szCs w:val="18"/>
        </w:rPr>
        <w:tab/>
        <w:t>Oui</w:t>
      </w:r>
    </w:p>
    <w:p w:rsidR="00211882" w:rsidRPr="00211882" w:rsidRDefault="00211882" w:rsidP="00211882">
      <w:pPr>
        <w:tabs>
          <w:tab w:val="left" w:pos="3686"/>
        </w:tabs>
        <w:rPr>
          <w:szCs w:val="18"/>
        </w:rPr>
      </w:pPr>
      <w:r w:rsidRPr="00211882">
        <w:rPr>
          <w:szCs w:val="18"/>
        </w:rPr>
        <w:t>NFC</w:t>
      </w:r>
      <w:r w:rsidRPr="00211882">
        <w:rPr>
          <w:szCs w:val="18"/>
        </w:rPr>
        <w:tab/>
        <w:t>Oui</w:t>
      </w:r>
    </w:p>
    <w:sectPr w:rsidR="00211882" w:rsidRPr="00211882" w:rsidSect="000C3B23">
      <w:headerReference w:type="default" r:id="rId8"/>
      <w:footerReference w:type="even" r:id="rId9"/>
      <w:footerReference w:type="default" r:id="rId10"/>
      <w:headerReference w:type="first" r:id="rId11"/>
      <w:footerReference w:type="first" r:id="rId12"/>
      <w:pgSz w:w="11906" w:h="16838" w:code="9"/>
      <w:pgMar w:top="851" w:right="851" w:bottom="1247" w:left="851" w:header="45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48D6" w:rsidRDefault="00FA48D6">
      <w:r>
        <w:separator/>
      </w:r>
    </w:p>
  </w:endnote>
  <w:endnote w:type="continuationSeparator" w:id="0">
    <w:p w:rsidR="00FA48D6" w:rsidRDefault="00FA4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036" w:rsidRDefault="00BA68A1">
    <w:pPr>
      <w:pStyle w:val="Pieddepage"/>
      <w:framePr w:wrap="around" w:vAnchor="text" w:hAnchor="margin" w:xAlign="outside" w:y="1"/>
      <w:rPr>
        <w:rStyle w:val="Numrodepage"/>
      </w:rPr>
    </w:pPr>
    <w:r>
      <w:rPr>
        <w:rStyle w:val="Numrodepage"/>
      </w:rPr>
      <w:fldChar w:fldCharType="begin"/>
    </w:r>
    <w:r w:rsidR="00193036">
      <w:rPr>
        <w:rStyle w:val="Numrodepage"/>
      </w:rPr>
      <w:instrText xml:space="preserve">PAGE  </w:instrText>
    </w:r>
    <w:r>
      <w:rPr>
        <w:rStyle w:val="Numrodepage"/>
      </w:rPr>
      <w:fldChar w:fldCharType="end"/>
    </w:r>
  </w:p>
  <w:p w:rsidR="00193036" w:rsidRDefault="00193036">
    <w:pPr>
      <w:pStyle w:val="Pieddepag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B23" w:rsidRDefault="000C3B23" w:rsidP="000C3B23">
    <w:pPr>
      <w:pStyle w:val="Pieddepage"/>
      <w:tabs>
        <w:tab w:val="clear" w:pos="4536"/>
        <w:tab w:val="clear" w:pos="9072"/>
        <w:tab w:val="center" w:pos="11880"/>
        <w:tab w:val="right" w:pos="12420"/>
      </w:tabs>
      <w:ind w:right="-596"/>
      <w:jc w:val="right"/>
      <w:rPr>
        <w:color w:val="808080"/>
        <w:sz w:val="12"/>
      </w:rPr>
    </w:pPr>
    <w:r>
      <w:rPr>
        <w:color w:val="808080"/>
        <w:sz w:val="12"/>
      </w:rPr>
      <w:t xml:space="preserve"> </w:t>
    </w:r>
    <w:r w:rsidR="00BA68A1">
      <w:rPr>
        <w:rStyle w:val="Numrodepage"/>
        <w:color w:val="808080"/>
        <w:sz w:val="12"/>
      </w:rPr>
      <w:fldChar w:fldCharType="begin"/>
    </w:r>
    <w:r>
      <w:rPr>
        <w:rStyle w:val="Numrodepage"/>
        <w:color w:val="808080"/>
        <w:sz w:val="12"/>
      </w:rPr>
      <w:instrText xml:space="preserve"> DATE </w:instrText>
    </w:r>
    <w:r w:rsidR="00BA68A1">
      <w:rPr>
        <w:rStyle w:val="Numrodepage"/>
        <w:color w:val="808080"/>
        <w:sz w:val="12"/>
      </w:rPr>
      <w:fldChar w:fldCharType="separate"/>
    </w:r>
    <w:r w:rsidR="00134EA6">
      <w:rPr>
        <w:rStyle w:val="Numrodepage"/>
        <w:noProof/>
        <w:color w:val="808080"/>
        <w:sz w:val="12"/>
      </w:rPr>
      <w:t>12/02/2020</w:t>
    </w:r>
    <w:r w:rsidR="00BA68A1">
      <w:rPr>
        <w:rStyle w:val="Numrodepage"/>
        <w:color w:val="808080"/>
        <w:sz w:val="12"/>
      </w:rPr>
      <w:fldChar w:fldCharType="end"/>
    </w:r>
    <w:r>
      <w:rPr>
        <w:rStyle w:val="Numrodepage"/>
        <w:color w:val="808080"/>
        <w:sz w:val="12"/>
      </w:rPr>
      <w:t xml:space="preserve"> </w:t>
    </w:r>
    <w:r w:rsidR="005038AD">
      <w:rPr>
        <w:rStyle w:val="Numrodepage"/>
        <w:color w:val="808080"/>
        <w:sz w:val="12"/>
      </w:rPr>
      <w:t>Page</w:t>
    </w:r>
    <w:r w:rsidR="00BA68A1">
      <w:rPr>
        <w:color w:val="808080"/>
        <w:sz w:val="12"/>
      </w:rPr>
      <w:fldChar w:fldCharType="begin"/>
    </w:r>
    <w:r>
      <w:rPr>
        <w:color w:val="808080"/>
        <w:sz w:val="12"/>
      </w:rPr>
      <w:instrText xml:space="preserve"> PAGE </w:instrText>
    </w:r>
    <w:r w:rsidR="00BA68A1">
      <w:rPr>
        <w:color w:val="808080"/>
        <w:sz w:val="12"/>
      </w:rPr>
      <w:fldChar w:fldCharType="separate"/>
    </w:r>
    <w:r w:rsidR="008C5426">
      <w:rPr>
        <w:noProof/>
        <w:color w:val="808080"/>
        <w:sz w:val="12"/>
      </w:rPr>
      <w:t>2</w:t>
    </w:r>
    <w:r w:rsidR="00BA68A1">
      <w:rPr>
        <w:color w:val="808080"/>
        <w:sz w:val="12"/>
      </w:rPr>
      <w:fldChar w:fldCharType="end"/>
    </w:r>
    <w:r>
      <w:rPr>
        <w:color w:val="808080"/>
        <w:sz w:val="12"/>
      </w:rPr>
      <w:t>/</w:t>
    </w:r>
    <w:r w:rsidR="00BA68A1">
      <w:rPr>
        <w:color w:val="808080"/>
        <w:sz w:val="12"/>
      </w:rPr>
      <w:fldChar w:fldCharType="begin"/>
    </w:r>
    <w:r>
      <w:rPr>
        <w:color w:val="808080"/>
        <w:sz w:val="12"/>
      </w:rPr>
      <w:instrText xml:space="preserve"> NUMPAGES </w:instrText>
    </w:r>
    <w:r w:rsidR="00BA68A1">
      <w:rPr>
        <w:color w:val="808080"/>
        <w:sz w:val="12"/>
      </w:rPr>
      <w:fldChar w:fldCharType="separate"/>
    </w:r>
    <w:r w:rsidR="008C5426">
      <w:rPr>
        <w:noProof/>
        <w:color w:val="808080"/>
        <w:sz w:val="12"/>
      </w:rPr>
      <w:t>2</w:t>
    </w:r>
    <w:r w:rsidR="00BA68A1">
      <w:rPr>
        <w:color w:val="808080"/>
        <w:sz w:val="12"/>
      </w:rPr>
      <w:fldChar w:fldCharType="end"/>
    </w:r>
  </w:p>
  <w:p w:rsidR="000C3B23" w:rsidRDefault="000C3B23" w:rsidP="000C3B23">
    <w:pPr>
      <w:pStyle w:val="Pieddepage"/>
      <w:tabs>
        <w:tab w:val="clear" w:pos="4536"/>
        <w:tab w:val="clear" w:pos="9072"/>
        <w:tab w:val="center" w:pos="11880"/>
        <w:tab w:val="right" w:pos="12420"/>
      </w:tabs>
      <w:ind w:right="-596"/>
      <w:jc w:val="left"/>
      <w:rPr>
        <w:i/>
        <w:iCs/>
        <w:color w:val="808080"/>
        <w:sz w:val="12"/>
      </w:rPr>
    </w:pPr>
    <w:r>
      <w:rPr>
        <w:color w:val="808080"/>
        <w:sz w:val="12"/>
      </w:rPr>
      <w:t xml:space="preserve"> </w:t>
    </w:r>
    <w:r w:rsidR="00BA68A1" w:rsidRPr="00155412">
      <w:rPr>
        <w:color w:val="808080"/>
        <w:sz w:val="12"/>
      </w:rPr>
      <w:fldChar w:fldCharType="begin"/>
    </w:r>
    <w:r w:rsidR="00155412" w:rsidRPr="00155412">
      <w:rPr>
        <w:color w:val="808080"/>
        <w:sz w:val="12"/>
      </w:rPr>
      <w:instrText xml:space="preserve"> FILENAME </w:instrText>
    </w:r>
    <w:r w:rsidR="00BA68A1" w:rsidRPr="00155412">
      <w:rPr>
        <w:color w:val="808080"/>
        <w:sz w:val="12"/>
      </w:rPr>
      <w:fldChar w:fldCharType="separate"/>
    </w:r>
    <w:r w:rsidR="00D347DD">
      <w:rPr>
        <w:noProof/>
        <w:color w:val="808080"/>
        <w:sz w:val="12"/>
      </w:rPr>
      <w:t>Samsung galaxy s</w:t>
    </w:r>
    <w:r w:rsidR="0025724D">
      <w:rPr>
        <w:noProof/>
        <w:color w:val="808080"/>
        <w:sz w:val="12"/>
      </w:rPr>
      <w:t>6</w:t>
    </w:r>
    <w:r w:rsidR="00BA68A1" w:rsidRPr="00155412">
      <w:rPr>
        <w:color w:val="808080"/>
        <w:sz w:val="1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B23" w:rsidRDefault="00774798" w:rsidP="000C3B23">
    <w:pPr>
      <w:pStyle w:val="Pieddepage"/>
      <w:tabs>
        <w:tab w:val="clear" w:pos="4536"/>
        <w:tab w:val="clear" w:pos="9072"/>
        <w:tab w:val="center" w:pos="11880"/>
        <w:tab w:val="right" w:pos="12420"/>
      </w:tabs>
      <w:ind w:right="-596"/>
      <w:jc w:val="right"/>
      <w:rPr>
        <w:color w:val="808080"/>
        <w:sz w:val="12"/>
      </w:rPr>
    </w:pPr>
    <w:r>
      <w:rPr>
        <w:noProof/>
        <w:color w:val="808080"/>
        <w:sz w:val="12"/>
        <w:lang w:val="fr-CH" w:eastAsia="fr-CH"/>
      </w:rPr>
      <mc:AlternateContent>
        <mc:Choice Requires="wps">
          <w:drawing>
            <wp:anchor distT="0" distB="0" distL="114300" distR="114300" simplePos="0" relativeHeight="251659264" behindDoc="0" locked="0" layoutInCell="1" allowOverlap="1" wp14:anchorId="44F806DF" wp14:editId="7A2C8355">
              <wp:simplePos x="0" y="0"/>
              <wp:positionH relativeFrom="column">
                <wp:posOffset>-409575</wp:posOffset>
              </wp:positionH>
              <wp:positionV relativeFrom="paragraph">
                <wp:posOffset>-365760</wp:posOffset>
              </wp:positionV>
              <wp:extent cx="409575" cy="542925"/>
              <wp:effectExtent l="0" t="5715" r="0" b="3810"/>
              <wp:wrapNone/>
              <wp:docPr id="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542925"/>
                      </a:xfrm>
                      <a:prstGeom prst="rect">
                        <a:avLst/>
                      </a:prstGeom>
                      <a:solidFill>
                        <a:srgbClr val="C0C0C0">
                          <a:alpha val="89999"/>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3035D" id="Rectangle 22" o:spid="_x0000_s1026" style="position:absolute;margin-left:-32.25pt;margin-top:-28.8pt;width:32.25pt;height:4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" fillcolor="silver" stroked="f">
              <v:fill opacity="58853f"/>
            </v:rect>
          </w:pict>
        </mc:Fallback>
      </mc:AlternateContent>
    </w:r>
    <w:r w:rsidR="000C3B23">
      <w:rPr>
        <w:rStyle w:val="Numrodepage"/>
        <w:color w:val="808080"/>
        <w:sz w:val="12"/>
      </w:rPr>
      <w:t xml:space="preserve">  </w:t>
    </w:r>
  </w:p>
  <w:p w:rsidR="000C3B23" w:rsidRDefault="000C3B23" w:rsidP="000E46DA">
    <w:pPr>
      <w:pStyle w:val="Pieddepage"/>
      <w:tabs>
        <w:tab w:val="clear" w:pos="4536"/>
        <w:tab w:val="clear" w:pos="9072"/>
        <w:tab w:val="right" w:pos="10800"/>
        <w:tab w:val="center" w:pos="11880"/>
        <w:tab w:val="right" w:pos="12420"/>
      </w:tabs>
      <w:ind w:right="-596"/>
      <w:jc w:val="left"/>
      <w:rPr>
        <w:i/>
        <w:iCs/>
        <w:color w:val="808080"/>
        <w:sz w:val="12"/>
      </w:rPr>
    </w:pPr>
    <w:r>
      <w:rPr>
        <w:color w:val="808080"/>
        <w:sz w:val="12"/>
      </w:rPr>
      <w:t xml:space="preserve"> </w:t>
    </w:r>
    <w:r w:rsidR="00BA68A1" w:rsidRPr="005F0670">
      <w:rPr>
        <w:color w:val="808080"/>
        <w:sz w:val="12"/>
      </w:rPr>
      <w:fldChar w:fldCharType="begin"/>
    </w:r>
    <w:r w:rsidR="005F0670" w:rsidRPr="005F0670">
      <w:rPr>
        <w:color w:val="808080"/>
        <w:sz w:val="12"/>
      </w:rPr>
      <w:instrText xml:space="preserve"> FILENAME </w:instrText>
    </w:r>
    <w:r w:rsidR="00BA68A1" w:rsidRPr="005F0670">
      <w:rPr>
        <w:color w:val="808080"/>
        <w:sz w:val="12"/>
      </w:rPr>
      <w:fldChar w:fldCharType="separate"/>
    </w:r>
    <w:r w:rsidR="00D347DD">
      <w:rPr>
        <w:noProof/>
        <w:color w:val="808080"/>
        <w:sz w:val="12"/>
      </w:rPr>
      <w:t>Samsung galaxy s</w:t>
    </w:r>
    <w:r w:rsidR="00BA68A1" w:rsidRPr="005F0670">
      <w:rPr>
        <w:color w:val="808080"/>
        <w:sz w:val="12"/>
      </w:rPr>
      <w:fldChar w:fldCharType="end"/>
    </w:r>
    <w:r w:rsidR="0025724D">
      <w:rPr>
        <w:color w:val="808080"/>
        <w:sz w:val="12"/>
      </w:rPr>
      <w:t>6</w:t>
    </w:r>
    <w:r w:rsidR="000E46DA">
      <w:rPr>
        <w:rStyle w:val="Numrodepage"/>
        <w:color w:val="808080"/>
        <w:sz w:val="12"/>
      </w:rPr>
      <w:tab/>
      <w:t xml:space="preserve"> </w:t>
    </w:r>
    <w:r w:rsidR="00BA68A1">
      <w:rPr>
        <w:rStyle w:val="Numrodepage"/>
        <w:color w:val="808080"/>
        <w:sz w:val="12"/>
      </w:rPr>
      <w:fldChar w:fldCharType="begin"/>
    </w:r>
    <w:r w:rsidR="000E46DA">
      <w:rPr>
        <w:rStyle w:val="Numrodepage"/>
        <w:color w:val="808080"/>
        <w:sz w:val="12"/>
      </w:rPr>
      <w:instrText xml:space="preserve"> DATE </w:instrText>
    </w:r>
    <w:r w:rsidR="00BA68A1">
      <w:rPr>
        <w:rStyle w:val="Numrodepage"/>
        <w:color w:val="808080"/>
        <w:sz w:val="12"/>
      </w:rPr>
      <w:fldChar w:fldCharType="separate"/>
    </w:r>
    <w:r w:rsidR="00134EA6">
      <w:rPr>
        <w:rStyle w:val="Numrodepage"/>
        <w:noProof/>
        <w:color w:val="808080"/>
        <w:sz w:val="12"/>
      </w:rPr>
      <w:t>12/02/2020</w:t>
    </w:r>
    <w:r w:rsidR="00BA68A1">
      <w:rPr>
        <w:rStyle w:val="Numrodepage"/>
        <w:color w:val="808080"/>
        <w:sz w:val="12"/>
      </w:rPr>
      <w:fldChar w:fldCharType="end"/>
    </w:r>
    <w:r w:rsidR="000E46DA">
      <w:rPr>
        <w:rStyle w:val="Numrodepage"/>
        <w:color w:val="808080"/>
        <w:sz w:val="12"/>
      </w:rPr>
      <w:t xml:space="preserve"> </w:t>
    </w:r>
    <w:r w:rsidR="00BA68A1">
      <w:rPr>
        <w:color w:val="808080"/>
        <w:sz w:val="12"/>
      </w:rPr>
      <w:fldChar w:fldCharType="begin"/>
    </w:r>
    <w:r w:rsidR="000E46DA">
      <w:rPr>
        <w:color w:val="808080"/>
        <w:sz w:val="12"/>
      </w:rPr>
      <w:instrText xml:space="preserve"> PAGE </w:instrText>
    </w:r>
    <w:r w:rsidR="00BA68A1">
      <w:rPr>
        <w:color w:val="808080"/>
        <w:sz w:val="12"/>
      </w:rPr>
      <w:fldChar w:fldCharType="separate"/>
    </w:r>
    <w:r w:rsidR="00DC7FB1">
      <w:rPr>
        <w:noProof/>
        <w:color w:val="808080"/>
        <w:sz w:val="12"/>
      </w:rPr>
      <w:t>1</w:t>
    </w:r>
    <w:r w:rsidR="00BA68A1">
      <w:rPr>
        <w:color w:val="808080"/>
        <w:sz w:val="12"/>
      </w:rPr>
      <w:fldChar w:fldCharType="end"/>
    </w:r>
    <w:r w:rsidR="000E46DA">
      <w:rPr>
        <w:color w:val="808080"/>
        <w:sz w:val="12"/>
      </w:rPr>
      <w:t>/</w:t>
    </w:r>
    <w:r w:rsidR="00BA68A1">
      <w:rPr>
        <w:color w:val="808080"/>
        <w:sz w:val="12"/>
      </w:rPr>
      <w:fldChar w:fldCharType="begin"/>
    </w:r>
    <w:r w:rsidR="000E46DA">
      <w:rPr>
        <w:color w:val="808080"/>
        <w:sz w:val="12"/>
      </w:rPr>
      <w:instrText xml:space="preserve"> NUMPAGES </w:instrText>
    </w:r>
    <w:r w:rsidR="00BA68A1">
      <w:rPr>
        <w:color w:val="808080"/>
        <w:sz w:val="12"/>
      </w:rPr>
      <w:fldChar w:fldCharType="separate"/>
    </w:r>
    <w:r w:rsidR="00DC7FB1">
      <w:rPr>
        <w:noProof/>
        <w:color w:val="808080"/>
        <w:sz w:val="12"/>
      </w:rPr>
      <w:t>1</w:t>
    </w:r>
    <w:r w:rsidR="00BA68A1">
      <w:rPr>
        <w:color w:val="808080"/>
        <w:sz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48D6" w:rsidRDefault="00FA48D6">
      <w:r>
        <w:separator/>
      </w:r>
    </w:p>
  </w:footnote>
  <w:footnote w:type="continuationSeparator" w:id="0">
    <w:p w:rsidR="00FA48D6" w:rsidRDefault="00FA48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036" w:rsidRPr="000C3B23" w:rsidRDefault="00193036" w:rsidP="000C3B23">
    <w:pPr>
      <w:pStyle w:val="En-tte"/>
    </w:pPr>
    <w:r w:rsidRPr="000C3B23">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A0E" w:rsidRDefault="00774798" w:rsidP="00097A0E">
    <w:pPr>
      <w:pStyle w:val="En-tte"/>
      <w:ind w:hanging="374"/>
      <w:rPr>
        <w:color w:val="808080"/>
        <w:sz w:val="12"/>
      </w:rPr>
    </w:pPr>
    <w:bookmarkStart w:id="1" w:name="OLE_LINK1"/>
    <w:bookmarkStart w:id="2" w:name="OLE_LINK2"/>
    <w:r>
      <w:rPr>
        <w:noProof/>
        <w:lang w:val="fr-CH" w:eastAsia="fr-CH"/>
      </w:rPr>
      <w:drawing>
        <wp:anchor distT="0" distB="0" distL="114300" distR="114300" simplePos="0" relativeHeight="251658240" behindDoc="0" locked="0" layoutInCell="1" allowOverlap="1">
          <wp:simplePos x="0" y="0"/>
          <wp:positionH relativeFrom="column">
            <wp:posOffset>5143500</wp:posOffset>
          </wp:positionH>
          <wp:positionV relativeFrom="paragraph">
            <wp:posOffset>-114935</wp:posOffset>
          </wp:positionV>
          <wp:extent cx="1600200" cy="576580"/>
          <wp:effectExtent l="0" t="0" r="0" b="0"/>
          <wp:wrapNone/>
          <wp:docPr id="23" name="Image 20" descr="cifc_b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descr="cifc_b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576580"/>
                  </a:xfrm>
                  <a:prstGeom prst="rect">
                    <a:avLst/>
                  </a:prstGeom>
                  <a:noFill/>
                  <a:ln>
                    <a:noFill/>
                  </a:ln>
                </pic:spPr>
              </pic:pic>
            </a:graphicData>
          </a:graphic>
          <wp14:sizeRelH relativeFrom="page">
            <wp14:pctWidth>0</wp14:pctWidth>
          </wp14:sizeRelH>
          <wp14:sizeRelV relativeFrom="page">
            <wp14:pctHeight>0</wp14:pctHeight>
          </wp14:sizeRelV>
        </wp:anchor>
      </w:drawing>
    </w:r>
    <w:r w:rsidR="00A72DA9">
      <w:rPr>
        <w:color w:val="808080"/>
        <w:sz w:val="12"/>
      </w:rPr>
      <w:t>Communauté d’intérêt pour la formation commerciale  Rue Jardinière 69 – CP 1365  CH-2301 La Chaux-de-Fonds</w:t>
    </w:r>
  </w:p>
  <w:p w:rsidR="00097A0E" w:rsidRPr="00774798" w:rsidRDefault="0067524F" w:rsidP="00097A0E">
    <w:pPr>
      <w:pStyle w:val="En-tte"/>
      <w:ind w:hanging="374"/>
      <w:rPr>
        <w:color w:val="747474"/>
        <w:sz w:val="12"/>
        <w:lang w:val="fr-CH"/>
      </w:rPr>
    </w:pPr>
    <w:r>
      <w:rPr>
        <w:color w:val="808080"/>
        <w:sz w:val="12"/>
      </w:rPr>
      <w:t>Té</w:t>
    </w:r>
    <w:r w:rsidR="00097A0E">
      <w:rPr>
        <w:color w:val="808080"/>
        <w:sz w:val="12"/>
      </w:rPr>
      <w:t>l. +41 (0)32 910 94 0</w:t>
    </w:r>
    <w:r w:rsidR="00A72DA9">
      <w:rPr>
        <w:color w:val="808080"/>
        <w:sz w:val="12"/>
      </w:rPr>
      <w:t>7</w:t>
    </w:r>
    <w:r w:rsidR="009559DC">
      <w:rPr>
        <w:color w:val="808080"/>
        <w:sz w:val="12"/>
      </w:rPr>
      <w:t xml:space="preserve">  </w:t>
    </w:r>
    <w:r w:rsidR="00097A0E">
      <w:rPr>
        <w:color w:val="808080"/>
        <w:sz w:val="12"/>
      </w:rPr>
      <w:t xml:space="preserve">Fax +41 (0)32 910 94 01  </w:t>
    </w:r>
    <w:r w:rsidR="00097A0E" w:rsidRPr="00774798">
      <w:rPr>
        <w:color w:val="808080"/>
        <w:sz w:val="12"/>
        <w:lang w:val="fr-CH"/>
      </w:rPr>
      <w:t xml:space="preserve">E-mail </w:t>
    </w:r>
    <w:hyperlink r:id="rId2" w:history="1">
      <w:r w:rsidR="00A72DA9" w:rsidRPr="00774798">
        <w:rPr>
          <w:rStyle w:val="Lienhypertexte"/>
          <w:color w:val="808080"/>
          <w:sz w:val="12"/>
          <w:u w:val="none"/>
          <w:lang w:val="fr-CH"/>
        </w:rPr>
        <w:t>info@cifc-ne.ch</w:t>
      </w:r>
    </w:hyperlink>
    <w:r w:rsidR="00097A0E" w:rsidRPr="00774798">
      <w:rPr>
        <w:color w:val="808080"/>
        <w:sz w:val="12"/>
        <w:lang w:val="fr-CH"/>
      </w:rPr>
      <w:t xml:space="preserve">  </w:t>
    </w:r>
    <w:hyperlink r:id="rId3" w:history="1">
      <w:r w:rsidR="00A72DA9" w:rsidRPr="00774798">
        <w:rPr>
          <w:rStyle w:val="Lienhypertexte"/>
          <w:color w:val="808080"/>
          <w:sz w:val="12"/>
          <w:u w:val="none"/>
          <w:lang w:val="fr-CH"/>
        </w:rPr>
        <w:t>www.cifc-ne.ch</w:t>
      </w:r>
    </w:hyperlink>
  </w:p>
  <w:p w:rsidR="000C3B23" w:rsidRDefault="00774798" w:rsidP="00097A0E">
    <w:pPr>
      <w:pStyle w:val="En-tte"/>
      <w:tabs>
        <w:tab w:val="clear" w:pos="4536"/>
        <w:tab w:val="left" w:pos="0"/>
      </w:tabs>
    </w:pPr>
    <w:r>
      <w:rPr>
        <w:noProof/>
        <w:sz w:val="20"/>
        <w:lang w:val="fr-CH" w:eastAsia="fr-CH"/>
      </w:rPr>
      <mc:AlternateContent>
        <mc:Choice Requires="wps">
          <w:drawing>
            <wp:anchor distT="0" distB="0" distL="114300" distR="114300" simplePos="0" relativeHeight="251657216" behindDoc="0" locked="0" layoutInCell="1" allowOverlap="1">
              <wp:simplePos x="0" y="0"/>
              <wp:positionH relativeFrom="column">
                <wp:posOffset>-226695</wp:posOffset>
              </wp:positionH>
              <wp:positionV relativeFrom="paragraph">
                <wp:posOffset>68580</wp:posOffset>
              </wp:positionV>
              <wp:extent cx="5027295" cy="0"/>
              <wp:effectExtent l="11430" t="11430" r="9525" b="7620"/>
              <wp:wrapNone/>
              <wp:docPr id="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729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2B6822" id="Line 1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5.4pt" to="37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" strokecolor="gray" strokeweight=".5pt"/>
          </w:pict>
        </mc:Fallback>
      </mc:AlternateContent>
    </w:r>
    <w:r w:rsidR="00097A0E">
      <w:rPr>
        <w:sz w:val="12"/>
      </w:rPr>
      <w:tab/>
    </w:r>
    <w:r>
      <w:rPr>
        <w:noProof/>
        <w:sz w:val="20"/>
        <w:lang w:val="fr-CH" w:eastAsia="fr-CH"/>
      </w:rPr>
      <mc:AlternateContent>
        <mc:Choice Requires="wps">
          <w:drawing>
            <wp:anchor distT="0" distB="0" distL="114300" distR="114300" simplePos="0" relativeHeight="251656192" behindDoc="0" locked="0" layoutInCell="1" allowOverlap="1">
              <wp:simplePos x="0" y="0"/>
              <wp:positionH relativeFrom="column">
                <wp:posOffset>-226695</wp:posOffset>
              </wp:positionH>
              <wp:positionV relativeFrom="paragraph">
                <wp:posOffset>68580</wp:posOffset>
              </wp:positionV>
              <wp:extent cx="5255895" cy="0"/>
              <wp:effectExtent l="11430" t="11430" r="9525" b="7620"/>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589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38496D"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5.4pt" to="396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NDxFQIAACkEAAAOAAAAZHJzL2Uyb0RvYy54bWysU8GO2jAQvVfqP1i+QxKWU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" strokecolor="gray" strokeweight=".5pt"/>
          </w:pict>
        </mc:Fallback>
      </mc:AlternateContent>
    </w:r>
    <w:r w:rsidR="000C3B23">
      <w:rPr>
        <w:sz w:val="12"/>
      </w:rPr>
      <w:tab/>
      <w:t xml:space="preserve">           </w:t>
    </w:r>
    <w:r w:rsidR="000C3B23">
      <w:t xml:space="preserve"> </w:t>
    </w:r>
  </w:p>
  <w:bookmarkEnd w:id="1"/>
  <w:bookmarkEnd w:id="2"/>
  <w:p w:rsidR="000C3B23" w:rsidRDefault="000C3B23">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42954"/>
    <w:multiLevelType w:val="multilevel"/>
    <w:tmpl w:val="55BEB5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327C6E"/>
    <w:multiLevelType w:val="hybridMultilevel"/>
    <w:tmpl w:val="188C2612"/>
    <w:lvl w:ilvl="0" w:tplc="826A92A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F034923"/>
    <w:multiLevelType w:val="hybridMultilevel"/>
    <w:tmpl w:val="188C261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798"/>
    <w:rsid w:val="000103F4"/>
    <w:rsid w:val="00097A0E"/>
    <w:rsid w:val="000B663E"/>
    <w:rsid w:val="000C3B23"/>
    <w:rsid w:val="000D517A"/>
    <w:rsid w:val="000E46DA"/>
    <w:rsid w:val="0013452B"/>
    <w:rsid w:val="00134EA6"/>
    <w:rsid w:val="00155412"/>
    <w:rsid w:val="00193036"/>
    <w:rsid w:val="001C25A8"/>
    <w:rsid w:val="00211882"/>
    <w:rsid w:val="0025724D"/>
    <w:rsid w:val="00296CA0"/>
    <w:rsid w:val="002C4054"/>
    <w:rsid w:val="002F337D"/>
    <w:rsid w:val="0031450B"/>
    <w:rsid w:val="0032565C"/>
    <w:rsid w:val="00336614"/>
    <w:rsid w:val="00385CD9"/>
    <w:rsid w:val="00411B55"/>
    <w:rsid w:val="00456E94"/>
    <w:rsid w:val="005038AD"/>
    <w:rsid w:val="00541602"/>
    <w:rsid w:val="005F0670"/>
    <w:rsid w:val="0067524F"/>
    <w:rsid w:val="00774798"/>
    <w:rsid w:val="00790ECC"/>
    <w:rsid w:val="007F7200"/>
    <w:rsid w:val="00812DB7"/>
    <w:rsid w:val="008741ED"/>
    <w:rsid w:val="00884E70"/>
    <w:rsid w:val="008C1D90"/>
    <w:rsid w:val="008C5426"/>
    <w:rsid w:val="008F15C6"/>
    <w:rsid w:val="00912584"/>
    <w:rsid w:val="009312CC"/>
    <w:rsid w:val="00940E8C"/>
    <w:rsid w:val="00941A67"/>
    <w:rsid w:val="009559DC"/>
    <w:rsid w:val="009748E1"/>
    <w:rsid w:val="00A72DA9"/>
    <w:rsid w:val="00A8678A"/>
    <w:rsid w:val="00AA14BE"/>
    <w:rsid w:val="00AB7E89"/>
    <w:rsid w:val="00B15698"/>
    <w:rsid w:val="00B37299"/>
    <w:rsid w:val="00B75FA2"/>
    <w:rsid w:val="00BA68A1"/>
    <w:rsid w:val="00BF01C4"/>
    <w:rsid w:val="00D16489"/>
    <w:rsid w:val="00D325BC"/>
    <w:rsid w:val="00D347DD"/>
    <w:rsid w:val="00D40649"/>
    <w:rsid w:val="00DC7FB1"/>
    <w:rsid w:val="00F06275"/>
    <w:rsid w:val="00F30559"/>
    <w:rsid w:val="00FA48D6"/>
    <w:rsid w:val="00FC730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14044FC-E0E1-4196-86B8-D8F9AF99C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68A1"/>
    <w:pPr>
      <w:jc w:val="both"/>
    </w:pPr>
    <w:rPr>
      <w:rFonts w:ascii="Verdana" w:hAnsi="Verdana"/>
      <w:sz w:val="18"/>
      <w:szCs w:val="24"/>
      <w:lang w:val="fr-FR" w:eastAsia="fr-FR"/>
    </w:rPr>
  </w:style>
  <w:style w:type="paragraph" w:styleId="Titre1">
    <w:name w:val="heading 1"/>
    <w:basedOn w:val="Normal"/>
    <w:next w:val="Normal"/>
    <w:qFormat/>
    <w:rsid w:val="00BA68A1"/>
    <w:pPr>
      <w:keepNext/>
      <w:spacing w:before="240" w:after="60"/>
      <w:outlineLvl w:val="0"/>
    </w:pPr>
    <w:rPr>
      <w:rFonts w:cs="Arial"/>
      <w:b/>
      <w:bCs/>
      <w:color w:val="808080"/>
      <w:kern w:val="32"/>
      <w:sz w:val="24"/>
      <w:szCs w:val="32"/>
    </w:rPr>
  </w:style>
  <w:style w:type="paragraph" w:styleId="Titre2">
    <w:name w:val="heading 2"/>
    <w:basedOn w:val="Normal"/>
    <w:next w:val="Normal"/>
    <w:qFormat/>
    <w:rsid w:val="00BA68A1"/>
    <w:pPr>
      <w:keepNext/>
      <w:spacing w:before="240" w:after="60"/>
      <w:outlineLvl w:val="1"/>
    </w:pPr>
    <w:rPr>
      <w:rFonts w:cs="Arial"/>
      <w:b/>
      <w:bCs/>
      <w:i/>
      <w:iCs/>
      <w:color w:val="808080"/>
      <w:sz w:val="22"/>
      <w:szCs w:val="28"/>
    </w:rPr>
  </w:style>
  <w:style w:type="paragraph" w:styleId="Titre3">
    <w:name w:val="heading 3"/>
    <w:basedOn w:val="Normal"/>
    <w:next w:val="Normal"/>
    <w:link w:val="Titre3Car"/>
    <w:uiPriority w:val="9"/>
    <w:qFormat/>
    <w:rsid w:val="00BA68A1"/>
    <w:pPr>
      <w:keepNext/>
      <w:spacing w:before="240" w:after="60"/>
      <w:outlineLvl w:val="2"/>
    </w:pPr>
    <w:rPr>
      <w:rFonts w:cs="Arial"/>
      <w:b/>
      <w:bCs/>
      <w:color w:val="808080"/>
      <w:szCs w:val="26"/>
    </w:rPr>
  </w:style>
  <w:style w:type="paragraph" w:styleId="Titre4">
    <w:name w:val="heading 4"/>
    <w:basedOn w:val="Normal"/>
    <w:next w:val="Normal"/>
    <w:qFormat/>
    <w:rsid w:val="00BA68A1"/>
    <w:pPr>
      <w:keepNext/>
      <w:spacing w:before="240" w:after="60"/>
      <w:outlineLvl w:val="3"/>
    </w:pPr>
    <w:rPr>
      <w:rFonts w:ascii="Times New Roman" w:hAnsi="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BA68A1"/>
    <w:pPr>
      <w:tabs>
        <w:tab w:val="center" w:pos="4536"/>
        <w:tab w:val="right" w:pos="9072"/>
      </w:tabs>
    </w:pPr>
  </w:style>
  <w:style w:type="paragraph" w:styleId="Pieddepage">
    <w:name w:val="footer"/>
    <w:basedOn w:val="Normal"/>
    <w:rsid w:val="00BA68A1"/>
    <w:pPr>
      <w:tabs>
        <w:tab w:val="center" w:pos="4536"/>
        <w:tab w:val="right" w:pos="9072"/>
      </w:tabs>
    </w:pPr>
  </w:style>
  <w:style w:type="paragraph" w:styleId="Corpsdetexte">
    <w:name w:val="Body Text"/>
    <w:basedOn w:val="Normal"/>
    <w:rsid w:val="00BA68A1"/>
    <w:rPr>
      <w:lang w:val="fr-CH"/>
    </w:rPr>
  </w:style>
  <w:style w:type="paragraph" w:styleId="Notedebasdepage">
    <w:name w:val="footnote text"/>
    <w:basedOn w:val="Normal"/>
    <w:semiHidden/>
    <w:rsid w:val="00BA68A1"/>
    <w:rPr>
      <w:i/>
      <w:szCs w:val="20"/>
    </w:rPr>
  </w:style>
  <w:style w:type="character" w:styleId="Appelnotedebasdep">
    <w:name w:val="footnote reference"/>
    <w:basedOn w:val="Policepardfaut"/>
    <w:semiHidden/>
    <w:rsid w:val="00BA68A1"/>
    <w:rPr>
      <w:vertAlign w:val="superscript"/>
    </w:rPr>
  </w:style>
  <w:style w:type="character" w:styleId="Lienhypertexte">
    <w:name w:val="Hyperlink"/>
    <w:basedOn w:val="Policepardfaut"/>
    <w:rsid w:val="00BA68A1"/>
    <w:rPr>
      <w:rFonts w:ascii="Verdana" w:hAnsi="Verdana"/>
      <w:color w:val="0000FF"/>
      <w:u w:val="single"/>
    </w:rPr>
  </w:style>
  <w:style w:type="character" w:styleId="Numrodepage">
    <w:name w:val="page number"/>
    <w:basedOn w:val="Policepardfaut"/>
    <w:rsid w:val="00BA68A1"/>
    <w:rPr>
      <w:rFonts w:ascii="Verdana" w:hAnsi="Verdana"/>
      <w:sz w:val="16"/>
    </w:rPr>
  </w:style>
  <w:style w:type="paragraph" w:styleId="Corpsdetexte2">
    <w:name w:val="Body Text 2"/>
    <w:basedOn w:val="Normal"/>
    <w:rsid w:val="00BA68A1"/>
    <w:pPr>
      <w:jc w:val="left"/>
    </w:pPr>
    <w:rPr>
      <w:b/>
      <w:bCs/>
      <w:lang w:val="fr-CH"/>
    </w:rPr>
  </w:style>
  <w:style w:type="paragraph" w:styleId="Titre">
    <w:name w:val="Title"/>
    <w:basedOn w:val="Normal"/>
    <w:qFormat/>
    <w:rsid w:val="00BA68A1"/>
    <w:pPr>
      <w:spacing w:before="240" w:after="60"/>
      <w:jc w:val="center"/>
      <w:outlineLvl w:val="0"/>
    </w:pPr>
    <w:rPr>
      <w:rFonts w:cs="Arial"/>
      <w:b/>
      <w:bCs/>
      <w:smallCaps/>
      <w:color w:val="808080"/>
      <w:kern w:val="28"/>
      <w:sz w:val="28"/>
      <w:szCs w:val="32"/>
    </w:rPr>
  </w:style>
  <w:style w:type="paragraph" w:styleId="Textedebulles">
    <w:name w:val="Balloon Text"/>
    <w:basedOn w:val="Normal"/>
    <w:link w:val="TextedebullesCar"/>
    <w:rsid w:val="00B75FA2"/>
    <w:rPr>
      <w:rFonts w:ascii="Tahoma" w:hAnsi="Tahoma" w:cs="Tahoma"/>
      <w:sz w:val="16"/>
      <w:szCs w:val="16"/>
    </w:rPr>
  </w:style>
  <w:style w:type="character" w:customStyle="1" w:styleId="TextedebullesCar">
    <w:name w:val="Texte de bulles Car"/>
    <w:basedOn w:val="Policepardfaut"/>
    <w:link w:val="Textedebulles"/>
    <w:rsid w:val="00B75FA2"/>
    <w:rPr>
      <w:rFonts w:ascii="Tahoma" w:hAnsi="Tahoma" w:cs="Tahoma"/>
      <w:sz w:val="16"/>
      <w:szCs w:val="16"/>
    </w:rPr>
  </w:style>
  <w:style w:type="character" w:customStyle="1" w:styleId="Titre3Car">
    <w:name w:val="Titre 3 Car"/>
    <w:link w:val="Titre3"/>
    <w:uiPriority w:val="9"/>
    <w:rsid w:val="00774798"/>
    <w:rPr>
      <w:rFonts w:ascii="Verdana" w:hAnsi="Verdana" w:cs="Arial"/>
      <w:b/>
      <w:bCs/>
      <w:color w:val="808080"/>
      <w:sz w:val="18"/>
      <w:szCs w:val="26"/>
      <w:lang w:val="fr-FR" w:eastAsia="fr-FR"/>
    </w:rPr>
  </w:style>
  <w:style w:type="paragraph" w:styleId="NormalWeb">
    <w:name w:val="Normal (Web)"/>
    <w:basedOn w:val="Normal"/>
    <w:uiPriority w:val="99"/>
    <w:semiHidden/>
    <w:unhideWhenUsed/>
    <w:rsid w:val="00940E8C"/>
    <w:pPr>
      <w:spacing w:before="100" w:beforeAutospacing="1" w:after="100" w:afterAutospacing="1"/>
      <w:jc w:val="left"/>
    </w:pPr>
    <w:rPr>
      <w:rFonts w:ascii="Times New Roman" w:hAnsi="Times New Roman"/>
      <w:sz w:val="24"/>
      <w:lang w:val="fr-CH" w:eastAsia="fr-CH"/>
    </w:rPr>
  </w:style>
  <w:style w:type="character" w:customStyle="1" w:styleId="font">
    <w:name w:val="font"/>
    <w:basedOn w:val="Policepardfaut"/>
    <w:rsid w:val="00940E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49119">
      <w:bodyDiv w:val="1"/>
      <w:marLeft w:val="0"/>
      <w:marRight w:val="0"/>
      <w:marTop w:val="0"/>
      <w:marBottom w:val="0"/>
      <w:divBdr>
        <w:top w:val="none" w:sz="0" w:space="0" w:color="auto"/>
        <w:left w:val="none" w:sz="0" w:space="0" w:color="auto"/>
        <w:bottom w:val="none" w:sz="0" w:space="0" w:color="auto"/>
        <w:right w:val="none" w:sz="0" w:space="0" w:color="auto"/>
      </w:divBdr>
      <w:divsChild>
        <w:div w:id="1775250967">
          <w:marLeft w:val="-180"/>
          <w:marRight w:val="-180"/>
          <w:marTop w:val="0"/>
          <w:marBottom w:val="0"/>
          <w:divBdr>
            <w:top w:val="none" w:sz="0" w:space="0" w:color="auto"/>
            <w:left w:val="none" w:sz="0" w:space="0" w:color="auto"/>
            <w:bottom w:val="none" w:sz="0" w:space="0" w:color="auto"/>
            <w:right w:val="none" w:sz="0" w:space="0" w:color="auto"/>
          </w:divBdr>
          <w:divsChild>
            <w:div w:id="925846116">
              <w:marLeft w:val="0"/>
              <w:marRight w:val="0"/>
              <w:marTop w:val="0"/>
              <w:marBottom w:val="0"/>
              <w:divBdr>
                <w:top w:val="none" w:sz="0" w:space="0" w:color="auto"/>
                <w:left w:val="none" w:sz="0" w:space="0" w:color="auto"/>
                <w:bottom w:val="none" w:sz="0" w:space="0" w:color="auto"/>
                <w:right w:val="none" w:sz="0" w:space="0" w:color="auto"/>
              </w:divBdr>
              <w:divsChild>
                <w:div w:id="724716871">
                  <w:marLeft w:val="0"/>
                  <w:marRight w:val="0"/>
                  <w:marTop w:val="0"/>
                  <w:marBottom w:val="0"/>
                  <w:divBdr>
                    <w:top w:val="none" w:sz="0" w:space="0" w:color="auto"/>
                    <w:left w:val="none" w:sz="0" w:space="0" w:color="auto"/>
                    <w:bottom w:val="none" w:sz="0" w:space="0" w:color="auto"/>
                    <w:right w:val="none" w:sz="0" w:space="0" w:color="auto"/>
                  </w:divBdr>
                </w:div>
              </w:divsChild>
            </w:div>
            <w:div w:id="1957982365">
              <w:marLeft w:val="0"/>
              <w:marRight w:val="0"/>
              <w:marTop w:val="0"/>
              <w:marBottom w:val="0"/>
              <w:divBdr>
                <w:top w:val="none" w:sz="0" w:space="0" w:color="auto"/>
                <w:left w:val="none" w:sz="0" w:space="0" w:color="auto"/>
                <w:bottom w:val="none" w:sz="0" w:space="0" w:color="auto"/>
                <w:right w:val="none" w:sz="0" w:space="0" w:color="auto"/>
              </w:divBdr>
              <w:divsChild>
                <w:div w:id="692418047">
                  <w:marLeft w:val="0"/>
                  <w:marRight w:val="0"/>
                  <w:marTop w:val="0"/>
                  <w:marBottom w:val="0"/>
                  <w:divBdr>
                    <w:top w:val="none" w:sz="0" w:space="0" w:color="auto"/>
                    <w:left w:val="none" w:sz="0" w:space="0" w:color="auto"/>
                    <w:bottom w:val="none" w:sz="0" w:space="0" w:color="auto"/>
                    <w:right w:val="none" w:sz="0" w:space="0" w:color="auto"/>
                  </w:divBdr>
                  <w:divsChild>
                    <w:div w:id="766468444">
                      <w:marLeft w:val="0"/>
                      <w:marRight w:val="0"/>
                      <w:marTop w:val="0"/>
                      <w:marBottom w:val="0"/>
                      <w:divBdr>
                        <w:top w:val="none" w:sz="0" w:space="0" w:color="auto"/>
                        <w:left w:val="none" w:sz="0" w:space="0" w:color="auto"/>
                        <w:bottom w:val="none" w:sz="0" w:space="0" w:color="auto"/>
                        <w:right w:val="none" w:sz="0" w:space="0" w:color="auto"/>
                      </w:divBdr>
                      <w:divsChild>
                        <w:div w:id="208425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814864">
          <w:marLeft w:val="-180"/>
          <w:marRight w:val="-180"/>
          <w:marTop w:val="0"/>
          <w:marBottom w:val="0"/>
          <w:divBdr>
            <w:top w:val="none" w:sz="0" w:space="0" w:color="auto"/>
            <w:left w:val="none" w:sz="0" w:space="0" w:color="auto"/>
            <w:bottom w:val="none" w:sz="0" w:space="0" w:color="auto"/>
            <w:right w:val="none" w:sz="0" w:space="0" w:color="auto"/>
          </w:divBdr>
          <w:divsChild>
            <w:div w:id="1395933840">
              <w:marLeft w:val="0"/>
              <w:marRight w:val="0"/>
              <w:marTop w:val="0"/>
              <w:marBottom w:val="0"/>
              <w:divBdr>
                <w:top w:val="none" w:sz="0" w:space="0" w:color="auto"/>
                <w:left w:val="none" w:sz="0" w:space="0" w:color="auto"/>
                <w:bottom w:val="none" w:sz="0" w:space="0" w:color="auto"/>
                <w:right w:val="none" w:sz="0" w:space="0" w:color="auto"/>
              </w:divBdr>
              <w:divsChild>
                <w:div w:id="761992312">
                  <w:marLeft w:val="0"/>
                  <w:marRight w:val="0"/>
                  <w:marTop w:val="0"/>
                  <w:marBottom w:val="0"/>
                  <w:divBdr>
                    <w:top w:val="none" w:sz="0" w:space="0" w:color="auto"/>
                    <w:left w:val="none" w:sz="0" w:space="0" w:color="auto"/>
                    <w:bottom w:val="none" w:sz="0" w:space="0" w:color="auto"/>
                    <w:right w:val="none" w:sz="0" w:space="0" w:color="auto"/>
                  </w:divBdr>
                </w:div>
              </w:divsChild>
            </w:div>
            <w:div w:id="502286216">
              <w:marLeft w:val="0"/>
              <w:marRight w:val="0"/>
              <w:marTop w:val="0"/>
              <w:marBottom w:val="0"/>
              <w:divBdr>
                <w:top w:val="none" w:sz="0" w:space="0" w:color="auto"/>
                <w:left w:val="none" w:sz="0" w:space="0" w:color="auto"/>
                <w:bottom w:val="none" w:sz="0" w:space="0" w:color="auto"/>
                <w:right w:val="none" w:sz="0" w:space="0" w:color="auto"/>
              </w:divBdr>
              <w:divsChild>
                <w:div w:id="164519039">
                  <w:marLeft w:val="0"/>
                  <w:marRight w:val="0"/>
                  <w:marTop w:val="0"/>
                  <w:marBottom w:val="0"/>
                  <w:divBdr>
                    <w:top w:val="none" w:sz="0" w:space="0" w:color="auto"/>
                    <w:left w:val="none" w:sz="0" w:space="0" w:color="auto"/>
                    <w:bottom w:val="none" w:sz="0" w:space="0" w:color="auto"/>
                    <w:right w:val="none" w:sz="0" w:space="0" w:color="auto"/>
                  </w:divBdr>
                  <w:divsChild>
                    <w:div w:id="1471898735">
                      <w:marLeft w:val="0"/>
                      <w:marRight w:val="0"/>
                      <w:marTop w:val="0"/>
                      <w:marBottom w:val="0"/>
                      <w:divBdr>
                        <w:top w:val="none" w:sz="0" w:space="0" w:color="auto"/>
                        <w:left w:val="none" w:sz="0" w:space="0" w:color="auto"/>
                        <w:bottom w:val="none" w:sz="0" w:space="0" w:color="auto"/>
                        <w:right w:val="none" w:sz="0" w:space="0" w:color="auto"/>
                      </w:divBdr>
                      <w:divsChild>
                        <w:div w:id="145112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747895">
      <w:bodyDiv w:val="1"/>
      <w:marLeft w:val="0"/>
      <w:marRight w:val="0"/>
      <w:marTop w:val="0"/>
      <w:marBottom w:val="0"/>
      <w:divBdr>
        <w:top w:val="none" w:sz="0" w:space="0" w:color="auto"/>
        <w:left w:val="none" w:sz="0" w:space="0" w:color="auto"/>
        <w:bottom w:val="none" w:sz="0" w:space="0" w:color="auto"/>
        <w:right w:val="none" w:sz="0" w:space="0" w:color="auto"/>
      </w:divBdr>
    </w:div>
    <w:div w:id="358967083">
      <w:bodyDiv w:val="1"/>
      <w:marLeft w:val="0"/>
      <w:marRight w:val="0"/>
      <w:marTop w:val="0"/>
      <w:marBottom w:val="0"/>
      <w:divBdr>
        <w:top w:val="none" w:sz="0" w:space="0" w:color="auto"/>
        <w:left w:val="none" w:sz="0" w:space="0" w:color="auto"/>
        <w:bottom w:val="none" w:sz="0" w:space="0" w:color="auto"/>
        <w:right w:val="none" w:sz="0" w:space="0" w:color="auto"/>
      </w:divBdr>
      <w:divsChild>
        <w:div w:id="2139953416">
          <w:marLeft w:val="-180"/>
          <w:marRight w:val="-180"/>
          <w:marTop w:val="0"/>
          <w:marBottom w:val="0"/>
          <w:divBdr>
            <w:top w:val="none" w:sz="0" w:space="0" w:color="auto"/>
            <w:left w:val="none" w:sz="0" w:space="0" w:color="auto"/>
            <w:bottom w:val="none" w:sz="0" w:space="0" w:color="auto"/>
            <w:right w:val="none" w:sz="0" w:space="0" w:color="auto"/>
          </w:divBdr>
          <w:divsChild>
            <w:div w:id="601111248">
              <w:marLeft w:val="0"/>
              <w:marRight w:val="0"/>
              <w:marTop w:val="0"/>
              <w:marBottom w:val="0"/>
              <w:divBdr>
                <w:top w:val="none" w:sz="0" w:space="0" w:color="auto"/>
                <w:left w:val="none" w:sz="0" w:space="0" w:color="auto"/>
                <w:bottom w:val="none" w:sz="0" w:space="0" w:color="auto"/>
                <w:right w:val="none" w:sz="0" w:space="0" w:color="auto"/>
              </w:divBdr>
              <w:divsChild>
                <w:div w:id="1247768234">
                  <w:marLeft w:val="0"/>
                  <w:marRight w:val="0"/>
                  <w:marTop w:val="0"/>
                  <w:marBottom w:val="0"/>
                  <w:divBdr>
                    <w:top w:val="none" w:sz="0" w:space="0" w:color="auto"/>
                    <w:left w:val="none" w:sz="0" w:space="0" w:color="auto"/>
                    <w:bottom w:val="none" w:sz="0" w:space="0" w:color="auto"/>
                    <w:right w:val="none" w:sz="0" w:space="0" w:color="auto"/>
                  </w:divBdr>
                </w:div>
              </w:divsChild>
            </w:div>
            <w:div w:id="1501509419">
              <w:marLeft w:val="0"/>
              <w:marRight w:val="0"/>
              <w:marTop w:val="0"/>
              <w:marBottom w:val="0"/>
              <w:divBdr>
                <w:top w:val="none" w:sz="0" w:space="0" w:color="auto"/>
                <w:left w:val="none" w:sz="0" w:space="0" w:color="auto"/>
                <w:bottom w:val="none" w:sz="0" w:space="0" w:color="auto"/>
                <w:right w:val="none" w:sz="0" w:space="0" w:color="auto"/>
              </w:divBdr>
              <w:divsChild>
                <w:div w:id="1394235627">
                  <w:marLeft w:val="0"/>
                  <w:marRight w:val="0"/>
                  <w:marTop w:val="0"/>
                  <w:marBottom w:val="0"/>
                  <w:divBdr>
                    <w:top w:val="none" w:sz="0" w:space="0" w:color="auto"/>
                    <w:left w:val="none" w:sz="0" w:space="0" w:color="auto"/>
                    <w:bottom w:val="none" w:sz="0" w:space="0" w:color="auto"/>
                    <w:right w:val="none" w:sz="0" w:space="0" w:color="auto"/>
                  </w:divBdr>
                  <w:divsChild>
                    <w:div w:id="191655432">
                      <w:marLeft w:val="0"/>
                      <w:marRight w:val="0"/>
                      <w:marTop w:val="0"/>
                      <w:marBottom w:val="0"/>
                      <w:divBdr>
                        <w:top w:val="none" w:sz="0" w:space="0" w:color="auto"/>
                        <w:left w:val="none" w:sz="0" w:space="0" w:color="auto"/>
                        <w:bottom w:val="none" w:sz="0" w:space="0" w:color="auto"/>
                        <w:right w:val="none" w:sz="0" w:space="0" w:color="auto"/>
                      </w:divBdr>
                      <w:divsChild>
                        <w:div w:id="132893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622822">
          <w:marLeft w:val="-180"/>
          <w:marRight w:val="-180"/>
          <w:marTop w:val="0"/>
          <w:marBottom w:val="0"/>
          <w:divBdr>
            <w:top w:val="none" w:sz="0" w:space="0" w:color="auto"/>
            <w:left w:val="none" w:sz="0" w:space="0" w:color="auto"/>
            <w:bottom w:val="none" w:sz="0" w:space="0" w:color="auto"/>
            <w:right w:val="none" w:sz="0" w:space="0" w:color="auto"/>
          </w:divBdr>
          <w:divsChild>
            <w:div w:id="786512427">
              <w:marLeft w:val="0"/>
              <w:marRight w:val="0"/>
              <w:marTop w:val="0"/>
              <w:marBottom w:val="0"/>
              <w:divBdr>
                <w:top w:val="none" w:sz="0" w:space="0" w:color="auto"/>
                <w:left w:val="none" w:sz="0" w:space="0" w:color="auto"/>
                <w:bottom w:val="none" w:sz="0" w:space="0" w:color="auto"/>
                <w:right w:val="none" w:sz="0" w:space="0" w:color="auto"/>
              </w:divBdr>
              <w:divsChild>
                <w:div w:id="1488741875">
                  <w:marLeft w:val="0"/>
                  <w:marRight w:val="0"/>
                  <w:marTop w:val="0"/>
                  <w:marBottom w:val="0"/>
                  <w:divBdr>
                    <w:top w:val="none" w:sz="0" w:space="0" w:color="auto"/>
                    <w:left w:val="none" w:sz="0" w:space="0" w:color="auto"/>
                    <w:bottom w:val="none" w:sz="0" w:space="0" w:color="auto"/>
                    <w:right w:val="none" w:sz="0" w:space="0" w:color="auto"/>
                  </w:divBdr>
                </w:div>
              </w:divsChild>
            </w:div>
            <w:div w:id="1923643769">
              <w:marLeft w:val="0"/>
              <w:marRight w:val="0"/>
              <w:marTop w:val="0"/>
              <w:marBottom w:val="0"/>
              <w:divBdr>
                <w:top w:val="none" w:sz="0" w:space="0" w:color="auto"/>
                <w:left w:val="none" w:sz="0" w:space="0" w:color="auto"/>
                <w:bottom w:val="none" w:sz="0" w:space="0" w:color="auto"/>
                <w:right w:val="none" w:sz="0" w:space="0" w:color="auto"/>
              </w:divBdr>
              <w:divsChild>
                <w:div w:id="245962847">
                  <w:marLeft w:val="0"/>
                  <w:marRight w:val="0"/>
                  <w:marTop w:val="0"/>
                  <w:marBottom w:val="0"/>
                  <w:divBdr>
                    <w:top w:val="none" w:sz="0" w:space="0" w:color="auto"/>
                    <w:left w:val="none" w:sz="0" w:space="0" w:color="auto"/>
                    <w:bottom w:val="none" w:sz="0" w:space="0" w:color="auto"/>
                    <w:right w:val="none" w:sz="0" w:space="0" w:color="auto"/>
                  </w:divBdr>
                  <w:divsChild>
                    <w:div w:id="1629240965">
                      <w:marLeft w:val="0"/>
                      <w:marRight w:val="0"/>
                      <w:marTop w:val="0"/>
                      <w:marBottom w:val="0"/>
                      <w:divBdr>
                        <w:top w:val="none" w:sz="0" w:space="0" w:color="auto"/>
                        <w:left w:val="none" w:sz="0" w:space="0" w:color="auto"/>
                        <w:bottom w:val="none" w:sz="0" w:space="0" w:color="auto"/>
                        <w:right w:val="none" w:sz="0" w:space="0" w:color="auto"/>
                      </w:divBdr>
                      <w:divsChild>
                        <w:div w:id="10901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1862725">
      <w:bodyDiv w:val="1"/>
      <w:marLeft w:val="0"/>
      <w:marRight w:val="0"/>
      <w:marTop w:val="0"/>
      <w:marBottom w:val="0"/>
      <w:divBdr>
        <w:top w:val="none" w:sz="0" w:space="0" w:color="auto"/>
        <w:left w:val="none" w:sz="0" w:space="0" w:color="auto"/>
        <w:bottom w:val="none" w:sz="0" w:space="0" w:color="auto"/>
        <w:right w:val="none" w:sz="0" w:space="0" w:color="auto"/>
      </w:divBdr>
      <w:divsChild>
        <w:div w:id="1174802809">
          <w:marLeft w:val="0"/>
          <w:marRight w:val="0"/>
          <w:marTop w:val="0"/>
          <w:marBottom w:val="0"/>
          <w:divBdr>
            <w:top w:val="none" w:sz="0" w:space="0" w:color="auto"/>
            <w:left w:val="none" w:sz="0" w:space="0" w:color="auto"/>
            <w:bottom w:val="none" w:sz="0" w:space="0" w:color="auto"/>
            <w:right w:val="none" w:sz="0" w:space="0" w:color="auto"/>
          </w:divBdr>
          <w:divsChild>
            <w:div w:id="1069233331">
              <w:marLeft w:val="0"/>
              <w:marRight w:val="0"/>
              <w:marTop w:val="0"/>
              <w:marBottom w:val="0"/>
              <w:divBdr>
                <w:top w:val="none" w:sz="0" w:space="0" w:color="auto"/>
                <w:left w:val="none" w:sz="0" w:space="0" w:color="auto"/>
                <w:bottom w:val="none" w:sz="0" w:space="0" w:color="auto"/>
                <w:right w:val="none" w:sz="0" w:space="0" w:color="auto"/>
              </w:divBdr>
              <w:divsChild>
                <w:div w:id="707609850">
                  <w:marLeft w:val="0"/>
                  <w:marRight w:val="0"/>
                  <w:marTop w:val="0"/>
                  <w:marBottom w:val="0"/>
                  <w:divBdr>
                    <w:top w:val="none" w:sz="0" w:space="0" w:color="auto"/>
                    <w:left w:val="none" w:sz="0" w:space="0" w:color="auto"/>
                    <w:bottom w:val="none" w:sz="0" w:space="0" w:color="auto"/>
                    <w:right w:val="none" w:sz="0" w:space="0" w:color="auto"/>
                  </w:divBdr>
                  <w:divsChild>
                    <w:div w:id="1839535660">
                      <w:marLeft w:val="0"/>
                      <w:marRight w:val="0"/>
                      <w:marTop w:val="0"/>
                      <w:marBottom w:val="0"/>
                      <w:divBdr>
                        <w:top w:val="none" w:sz="0" w:space="0" w:color="auto"/>
                        <w:left w:val="none" w:sz="0" w:space="0" w:color="auto"/>
                        <w:bottom w:val="none" w:sz="0" w:space="0" w:color="auto"/>
                        <w:right w:val="none" w:sz="0" w:space="0" w:color="auto"/>
                      </w:divBdr>
                      <w:divsChild>
                        <w:div w:id="1327241684">
                          <w:marLeft w:val="0"/>
                          <w:marRight w:val="0"/>
                          <w:marTop w:val="0"/>
                          <w:marBottom w:val="0"/>
                          <w:divBdr>
                            <w:top w:val="none" w:sz="0" w:space="0" w:color="auto"/>
                            <w:left w:val="none" w:sz="0" w:space="0" w:color="auto"/>
                            <w:bottom w:val="none" w:sz="0" w:space="0" w:color="auto"/>
                            <w:right w:val="none" w:sz="0" w:space="0" w:color="auto"/>
                          </w:divBdr>
                          <w:divsChild>
                            <w:div w:id="863598662">
                              <w:marLeft w:val="0"/>
                              <w:marRight w:val="0"/>
                              <w:marTop w:val="0"/>
                              <w:marBottom w:val="0"/>
                              <w:divBdr>
                                <w:top w:val="none" w:sz="0" w:space="0" w:color="auto"/>
                                <w:left w:val="none" w:sz="0" w:space="0" w:color="auto"/>
                                <w:bottom w:val="none" w:sz="0" w:space="0" w:color="auto"/>
                                <w:right w:val="none" w:sz="0" w:space="0" w:color="auto"/>
                              </w:divBdr>
                              <w:divsChild>
                                <w:div w:id="1231504593">
                                  <w:marLeft w:val="0"/>
                                  <w:marRight w:val="0"/>
                                  <w:marTop w:val="0"/>
                                  <w:marBottom w:val="0"/>
                                  <w:divBdr>
                                    <w:top w:val="none" w:sz="0" w:space="0" w:color="auto"/>
                                    <w:left w:val="none" w:sz="0" w:space="0" w:color="auto"/>
                                    <w:bottom w:val="none" w:sz="0" w:space="0" w:color="auto"/>
                                    <w:right w:val="none" w:sz="0" w:space="0" w:color="auto"/>
                                  </w:divBdr>
                                  <w:divsChild>
                                    <w:div w:id="463037312">
                                      <w:marLeft w:val="0"/>
                                      <w:marRight w:val="0"/>
                                      <w:marTop w:val="0"/>
                                      <w:marBottom w:val="0"/>
                                      <w:divBdr>
                                        <w:top w:val="none" w:sz="0" w:space="0" w:color="auto"/>
                                        <w:left w:val="none" w:sz="0" w:space="0" w:color="auto"/>
                                        <w:bottom w:val="none" w:sz="0" w:space="0" w:color="auto"/>
                                        <w:right w:val="none" w:sz="0" w:space="0" w:color="auto"/>
                                      </w:divBdr>
                                      <w:divsChild>
                                        <w:div w:id="755135126">
                                          <w:marLeft w:val="0"/>
                                          <w:marRight w:val="0"/>
                                          <w:marTop w:val="0"/>
                                          <w:marBottom w:val="0"/>
                                          <w:divBdr>
                                            <w:top w:val="none" w:sz="0" w:space="0" w:color="auto"/>
                                            <w:left w:val="none" w:sz="0" w:space="0" w:color="auto"/>
                                            <w:bottom w:val="none" w:sz="0" w:space="0" w:color="auto"/>
                                            <w:right w:val="none" w:sz="0" w:space="0" w:color="auto"/>
                                          </w:divBdr>
                                          <w:divsChild>
                                            <w:div w:id="2030374070">
                                              <w:marLeft w:val="0"/>
                                              <w:marRight w:val="0"/>
                                              <w:marTop w:val="0"/>
                                              <w:marBottom w:val="0"/>
                                              <w:divBdr>
                                                <w:top w:val="none" w:sz="0" w:space="0" w:color="auto"/>
                                                <w:left w:val="none" w:sz="0" w:space="0" w:color="auto"/>
                                                <w:bottom w:val="none" w:sz="0" w:space="0" w:color="auto"/>
                                                <w:right w:val="none" w:sz="0" w:space="0" w:color="auto"/>
                                              </w:divBdr>
                                              <w:divsChild>
                                                <w:div w:id="2118669579">
                                                  <w:marLeft w:val="0"/>
                                                  <w:marRight w:val="0"/>
                                                  <w:marTop w:val="0"/>
                                                  <w:marBottom w:val="0"/>
                                                  <w:divBdr>
                                                    <w:top w:val="none" w:sz="0" w:space="0" w:color="auto"/>
                                                    <w:left w:val="none" w:sz="0" w:space="0" w:color="auto"/>
                                                    <w:bottom w:val="none" w:sz="0" w:space="0" w:color="auto"/>
                                                    <w:right w:val="none" w:sz="0" w:space="0" w:color="auto"/>
                                                  </w:divBdr>
                                                  <w:divsChild>
                                                    <w:div w:id="953635032">
                                                      <w:marLeft w:val="0"/>
                                                      <w:marRight w:val="0"/>
                                                      <w:marTop w:val="225"/>
                                                      <w:marBottom w:val="0"/>
                                                      <w:divBdr>
                                                        <w:top w:val="none" w:sz="0" w:space="0" w:color="auto"/>
                                                        <w:left w:val="none" w:sz="0" w:space="0" w:color="auto"/>
                                                        <w:bottom w:val="none" w:sz="0" w:space="0" w:color="auto"/>
                                                        <w:right w:val="none" w:sz="0" w:space="0" w:color="auto"/>
                                                      </w:divBdr>
                                                    </w:div>
                                                  </w:divsChild>
                                                </w:div>
                                                <w:div w:id="519198444">
                                                  <w:marLeft w:val="0"/>
                                                  <w:marRight w:val="0"/>
                                                  <w:marTop w:val="0"/>
                                                  <w:marBottom w:val="0"/>
                                                  <w:divBdr>
                                                    <w:top w:val="none" w:sz="0" w:space="0" w:color="auto"/>
                                                    <w:left w:val="none" w:sz="0" w:space="0" w:color="auto"/>
                                                    <w:bottom w:val="none" w:sz="0" w:space="0" w:color="auto"/>
                                                    <w:right w:val="none" w:sz="0" w:space="0" w:color="auto"/>
                                                  </w:divBdr>
                                                </w:div>
                                                <w:div w:id="1076904637">
                                                  <w:marLeft w:val="0"/>
                                                  <w:marRight w:val="0"/>
                                                  <w:marTop w:val="0"/>
                                                  <w:marBottom w:val="0"/>
                                                  <w:divBdr>
                                                    <w:top w:val="none" w:sz="0" w:space="0" w:color="auto"/>
                                                    <w:left w:val="none" w:sz="0" w:space="0" w:color="auto"/>
                                                    <w:bottom w:val="none" w:sz="0" w:space="0" w:color="auto"/>
                                                    <w:right w:val="none" w:sz="0" w:space="0" w:color="auto"/>
                                                  </w:divBdr>
                                                </w:div>
                                              </w:divsChild>
                                            </w:div>
                                            <w:div w:id="75250757">
                                              <w:marLeft w:val="0"/>
                                              <w:marRight w:val="0"/>
                                              <w:marTop w:val="0"/>
                                              <w:marBottom w:val="0"/>
                                              <w:divBdr>
                                                <w:top w:val="none" w:sz="0" w:space="0" w:color="auto"/>
                                                <w:left w:val="none" w:sz="0" w:space="0" w:color="auto"/>
                                                <w:bottom w:val="none" w:sz="0" w:space="0" w:color="auto"/>
                                                <w:right w:val="none" w:sz="0" w:space="0" w:color="auto"/>
                                              </w:divBdr>
                                              <w:divsChild>
                                                <w:div w:id="336269753">
                                                  <w:marLeft w:val="0"/>
                                                  <w:marRight w:val="0"/>
                                                  <w:marTop w:val="0"/>
                                                  <w:marBottom w:val="0"/>
                                                  <w:divBdr>
                                                    <w:top w:val="none" w:sz="0" w:space="0" w:color="auto"/>
                                                    <w:left w:val="none" w:sz="0" w:space="0" w:color="auto"/>
                                                    <w:bottom w:val="none" w:sz="0" w:space="0" w:color="auto"/>
                                                    <w:right w:val="none" w:sz="0" w:space="0" w:color="auto"/>
                                                  </w:divBdr>
                                                  <w:divsChild>
                                                    <w:div w:id="698161881">
                                                      <w:marLeft w:val="0"/>
                                                      <w:marRight w:val="0"/>
                                                      <w:marTop w:val="225"/>
                                                      <w:marBottom w:val="0"/>
                                                      <w:divBdr>
                                                        <w:top w:val="none" w:sz="0" w:space="0" w:color="auto"/>
                                                        <w:left w:val="none" w:sz="0" w:space="0" w:color="auto"/>
                                                        <w:bottom w:val="none" w:sz="0" w:space="0" w:color="auto"/>
                                                        <w:right w:val="none" w:sz="0" w:space="0" w:color="auto"/>
                                                      </w:divBdr>
                                                    </w:div>
                                                  </w:divsChild>
                                                </w:div>
                                                <w:div w:id="1729109549">
                                                  <w:marLeft w:val="0"/>
                                                  <w:marRight w:val="0"/>
                                                  <w:marTop w:val="0"/>
                                                  <w:marBottom w:val="0"/>
                                                  <w:divBdr>
                                                    <w:top w:val="none" w:sz="0" w:space="0" w:color="auto"/>
                                                    <w:left w:val="none" w:sz="0" w:space="0" w:color="auto"/>
                                                    <w:bottom w:val="none" w:sz="0" w:space="0" w:color="auto"/>
                                                    <w:right w:val="none" w:sz="0" w:space="0" w:color="auto"/>
                                                  </w:divBdr>
                                                </w:div>
                                                <w:div w:id="988175273">
                                                  <w:marLeft w:val="0"/>
                                                  <w:marRight w:val="0"/>
                                                  <w:marTop w:val="0"/>
                                                  <w:marBottom w:val="0"/>
                                                  <w:divBdr>
                                                    <w:top w:val="none" w:sz="0" w:space="0" w:color="auto"/>
                                                    <w:left w:val="none" w:sz="0" w:space="0" w:color="auto"/>
                                                    <w:bottom w:val="none" w:sz="0" w:space="0" w:color="auto"/>
                                                    <w:right w:val="none" w:sz="0" w:space="0" w:color="auto"/>
                                                  </w:divBdr>
                                                  <w:divsChild>
                                                    <w:div w:id="660698522">
                                                      <w:marLeft w:val="0"/>
                                                      <w:marRight w:val="0"/>
                                                      <w:marTop w:val="225"/>
                                                      <w:marBottom w:val="0"/>
                                                      <w:divBdr>
                                                        <w:top w:val="none" w:sz="0" w:space="0" w:color="auto"/>
                                                        <w:left w:val="none" w:sz="0" w:space="0" w:color="auto"/>
                                                        <w:bottom w:val="none" w:sz="0" w:space="0" w:color="auto"/>
                                                        <w:right w:val="none" w:sz="0" w:space="0" w:color="auto"/>
                                                      </w:divBdr>
                                                    </w:div>
                                                  </w:divsChild>
                                                </w:div>
                                                <w:div w:id="202947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3655793">
      <w:bodyDiv w:val="1"/>
      <w:marLeft w:val="0"/>
      <w:marRight w:val="0"/>
      <w:marTop w:val="0"/>
      <w:marBottom w:val="0"/>
      <w:divBdr>
        <w:top w:val="none" w:sz="0" w:space="0" w:color="auto"/>
        <w:left w:val="none" w:sz="0" w:space="0" w:color="auto"/>
        <w:bottom w:val="none" w:sz="0" w:space="0" w:color="auto"/>
        <w:right w:val="none" w:sz="0" w:space="0" w:color="auto"/>
      </w:divBdr>
      <w:divsChild>
        <w:div w:id="1678380679">
          <w:marLeft w:val="-180"/>
          <w:marRight w:val="-180"/>
          <w:marTop w:val="0"/>
          <w:marBottom w:val="0"/>
          <w:divBdr>
            <w:top w:val="none" w:sz="0" w:space="0" w:color="auto"/>
            <w:left w:val="none" w:sz="0" w:space="0" w:color="auto"/>
            <w:bottom w:val="none" w:sz="0" w:space="0" w:color="auto"/>
            <w:right w:val="none" w:sz="0" w:space="0" w:color="auto"/>
          </w:divBdr>
          <w:divsChild>
            <w:div w:id="325548965">
              <w:marLeft w:val="0"/>
              <w:marRight w:val="0"/>
              <w:marTop w:val="0"/>
              <w:marBottom w:val="0"/>
              <w:divBdr>
                <w:top w:val="none" w:sz="0" w:space="0" w:color="auto"/>
                <w:left w:val="none" w:sz="0" w:space="0" w:color="auto"/>
                <w:bottom w:val="none" w:sz="0" w:space="0" w:color="auto"/>
                <w:right w:val="none" w:sz="0" w:space="0" w:color="auto"/>
              </w:divBdr>
              <w:divsChild>
                <w:div w:id="588928060">
                  <w:marLeft w:val="0"/>
                  <w:marRight w:val="0"/>
                  <w:marTop w:val="0"/>
                  <w:marBottom w:val="0"/>
                  <w:divBdr>
                    <w:top w:val="none" w:sz="0" w:space="0" w:color="auto"/>
                    <w:left w:val="none" w:sz="0" w:space="0" w:color="auto"/>
                    <w:bottom w:val="none" w:sz="0" w:space="0" w:color="auto"/>
                    <w:right w:val="none" w:sz="0" w:space="0" w:color="auto"/>
                  </w:divBdr>
                </w:div>
              </w:divsChild>
            </w:div>
            <w:div w:id="977762995">
              <w:marLeft w:val="0"/>
              <w:marRight w:val="0"/>
              <w:marTop w:val="0"/>
              <w:marBottom w:val="0"/>
              <w:divBdr>
                <w:top w:val="none" w:sz="0" w:space="0" w:color="auto"/>
                <w:left w:val="none" w:sz="0" w:space="0" w:color="auto"/>
                <w:bottom w:val="none" w:sz="0" w:space="0" w:color="auto"/>
                <w:right w:val="none" w:sz="0" w:space="0" w:color="auto"/>
              </w:divBdr>
              <w:divsChild>
                <w:div w:id="16202124">
                  <w:marLeft w:val="0"/>
                  <w:marRight w:val="0"/>
                  <w:marTop w:val="0"/>
                  <w:marBottom w:val="0"/>
                  <w:divBdr>
                    <w:top w:val="none" w:sz="0" w:space="0" w:color="auto"/>
                    <w:left w:val="none" w:sz="0" w:space="0" w:color="auto"/>
                    <w:bottom w:val="none" w:sz="0" w:space="0" w:color="auto"/>
                    <w:right w:val="none" w:sz="0" w:space="0" w:color="auto"/>
                  </w:divBdr>
                  <w:divsChild>
                    <w:div w:id="1720590178">
                      <w:marLeft w:val="0"/>
                      <w:marRight w:val="0"/>
                      <w:marTop w:val="0"/>
                      <w:marBottom w:val="0"/>
                      <w:divBdr>
                        <w:top w:val="none" w:sz="0" w:space="0" w:color="auto"/>
                        <w:left w:val="none" w:sz="0" w:space="0" w:color="auto"/>
                        <w:bottom w:val="none" w:sz="0" w:space="0" w:color="auto"/>
                        <w:right w:val="none" w:sz="0" w:space="0" w:color="auto"/>
                      </w:divBdr>
                      <w:divsChild>
                        <w:div w:id="13888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9268823">
          <w:marLeft w:val="-180"/>
          <w:marRight w:val="-180"/>
          <w:marTop w:val="0"/>
          <w:marBottom w:val="0"/>
          <w:divBdr>
            <w:top w:val="none" w:sz="0" w:space="0" w:color="auto"/>
            <w:left w:val="none" w:sz="0" w:space="0" w:color="auto"/>
            <w:bottom w:val="none" w:sz="0" w:space="0" w:color="auto"/>
            <w:right w:val="none" w:sz="0" w:space="0" w:color="auto"/>
          </w:divBdr>
          <w:divsChild>
            <w:div w:id="547424295">
              <w:marLeft w:val="0"/>
              <w:marRight w:val="0"/>
              <w:marTop w:val="0"/>
              <w:marBottom w:val="0"/>
              <w:divBdr>
                <w:top w:val="none" w:sz="0" w:space="0" w:color="auto"/>
                <w:left w:val="none" w:sz="0" w:space="0" w:color="auto"/>
                <w:bottom w:val="none" w:sz="0" w:space="0" w:color="auto"/>
                <w:right w:val="none" w:sz="0" w:space="0" w:color="auto"/>
              </w:divBdr>
              <w:divsChild>
                <w:div w:id="1599560785">
                  <w:marLeft w:val="0"/>
                  <w:marRight w:val="0"/>
                  <w:marTop w:val="0"/>
                  <w:marBottom w:val="0"/>
                  <w:divBdr>
                    <w:top w:val="none" w:sz="0" w:space="0" w:color="auto"/>
                    <w:left w:val="none" w:sz="0" w:space="0" w:color="auto"/>
                    <w:bottom w:val="none" w:sz="0" w:space="0" w:color="auto"/>
                    <w:right w:val="none" w:sz="0" w:space="0" w:color="auto"/>
                  </w:divBdr>
                </w:div>
              </w:divsChild>
            </w:div>
            <w:div w:id="1305236451">
              <w:marLeft w:val="0"/>
              <w:marRight w:val="0"/>
              <w:marTop w:val="0"/>
              <w:marBottom w:val="0"/>
              <w:divBdr>
                <w:top w:val="none" w:sz="0" w:space="0" w:color="auto"/>
                <w:left w:val="none" w:sz="0" w:space="0" w:color="auto"/>
                <w:bottom w:val="none" w:sz="0" w:space="0" w:color="auto"/>
                <w:right w:val="none" w:sz="0" w:space="0" w:color="auto"/>
              </w:divBdr>
              <w:divsChild>
                <w:div w:id="1898127945">
                  <w:marLeft w:val="0"/>
                  <w:marRight w:val="0"/>
                  <w:marTop w:val="0"/>
                  <w:marBottom w:val="0"/>
                  <w:divBdr>
                    <w:top w:val="none" w:sz="0" w:space="0" w:color="auto"/>
                    <w:left w:val="none" w:sz="0" w:space="0" w:color="auto"/>
                    <w:bottom w:val="none" w:sz="0" w:space="0" w:color="auto"/>
                    <w:right w:val="none" w:sz="0" w:space="0" w:color="auto"/>
                  </w:divBdr>
                  <w:divsChild>
                    <w:div w:id="737829761">
                      <w:marLeft w:val="0"/>
                      <w:marRight w:val="0"/>
                      <w:marTop w:val="0"/>
                      <w:marBottom w:val="0"/>
                      <w:divBdr>
                        <w:top w:val="none" w:sz="0" w:space="0" w:color="auto"/>
                        <w:left w:val="none" w:sz="0" w:space="0" w:color="auto"/>
                        <w:bottom w:val="none" w:sz="0" w:space="0" w:color="auto"/>
                        <w:right w:val="none" w:sz="0" w:space="0" w:color="auto"/>
                      </w:divBdr>
                      <w:divsChild>
                        <w:div w:id="48601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9073251">
      <w:bodyDiv w:val="1"/>
      <w:marLeft w:val="0"/>
      <w:marRight w:val="0"/>
      <w:marTop w:val="0"/>
      <w:marBottom w:val="0"/>
      <w:divBdr>
        <w:top w:val="none" w:sz="0" w:space="0" w:color="auto"/>
        <w:left w:val="none" w:sz="0" w:space="0" w:color="auto"/>
        <w:bottom w:val="none" w:sz="0" w:space="0" w:color="auto"/>
        <w:right w:val="none" w:sz="0" w:space="0" w:color="auto"/>
      </w:divBdr>
      <w:divsChild>
        <w:div w:id="1571235164">
          <w:marLeft w:val="0"/>
          <w:marRight w:val="0"/>
          <w:marTop w:val="180"/>
          <w:marBottom w:val="750"/>
          <w:divBdr>
            <w:top w:val="none" w:sz="0" w:space="0" w:color="auto"/>
            <w:left w:val="none" w:sz="0" w:space="0" w:color="auto"/>
            <w:bottom w:val="none" w:sz="0" w:space="0" w:color="auto"/>
            <w:right w:val="none" w:sz="0" w:space="0" w:color="auto"/>
          </w:divBdr>
          <w:divsChild>
            <w:div w:id="1611429515">
              <w:marLeft w:val="0"/>
              <w:marRight w:val="0"/>
              <w:marTop w:val="0"/>
              <w:marBottom w:val="0"/>
              <w:divBdr>
                <w:top w:val="none" w:sz="0" w:space="0" w:color="auto"/>
                <w:left w:val="none" w:sz="0" w:space="0" w:color="auto"/>
                <w:bottom w:val="none" w:sz="0" w:space="0" w:color="auto"/>
                <w:right w:val="none" w:sz="0" w:space="0" w:color="auto"/>
              </w:divBdr>
              <w:divsChild>
                <w:div w:id="1619684382">
                  <w:marLeft w:val="0"/>
                  <w:marRight w:val="0"/>
                  <w:marTop w:val="0"/>
                  <w:marBottom w:val="0"/>
                  <w:divBdr>
                    <w:top w:val="none" w:sz="0" w:space="0" w:color="auto"/>
                    <w:left w:val="none" w:sz="0" w:space="0" w:color="auto"/>
                    <w:bottom w:val="none" w:sz="0" w:space="0" w:color="auto"/>
                    <w:right w:val="none" w:sz="0" w:space="0" w:color="auto"/>
                  </w:divBdr>
                  <w:divsChild>
                    <w:div w:id="405497035">
                      <w:marLeft w:val="-150"/>
                      <w:marRight w:val="0"/>
                      <w:marTop w:val="0"/>
                      <w:marBottom w:val="570"/>
                      <w:divBdr>
                        <w:top w:val="none" w:sz="0" w:space="0" w:color="auto"/>
                        <w:left w:val="none" w:sz="0" w:space="0" w:color="auto"/>
                        <w:bottom w:val="none" w:sz="0" w:space="0" w:color="auto"/>
                        <w:right w:val="none" w:sz="0" w:space="0" w:color="auto"/>
                      </w:divBdr>
                      <w:divsChild>
                        <w:div w:id="271978658">
                          <w:marLeft w:val="0"/>
                          <w:marRight w:val="0"/>
                          <w:marTop w:val="0"/>
                          <w:marBottom w:val="0"/>
                          <w:divBdr>
                            <w:top w:val="none" w:sz="0" w:space="0" w:color="auto"/>
                            <w:left w:val="none" w:sz="0" w:space="0" w:color="auto"/>
                            <w:bottom w:val="none" w:sz="0" w:space="0" w:color="auto"/>
                            <w:right w:val="none" w:sz="0" w:space="0" w:color="auto"/>
                          </w:divBdr>
                          <w:divsChild>
                            <w:div w:id="678895712">
                              <w:marLeft w:val="0"/>
                              <w:marRight w:val="0"/>
                              <w:marTop w:val="0"/>
                              <w:marBottom w:val="0"/>
                              <w:divBdr>
                                <w:top w:val="none" w:sz="0" w:space="0" w:color="auto"/>
                                <w:left w:val="none" w:sz="0" w:space="0" w:color="auto"/>
                                <w:bottom w:val="none" w:sz="0" w:space="0" w:color="auto"/>
                                <w:right w:val="none" w:sz="0" w:space="0" w:color="auto"/>
                              </w:divBdr>
                              <w:divsChild>
                                <w:div w:id="416100410">
                                  <w:marLeft w:val="0"/>
                                  <w:marRight w:val="0"/>
                                  <w:marTop w:val="0"/>
                                  <w:marBottom w:val="0"/>
                                  <w:divBdr>
                                    <w:top w:val="none" w:sz="0" w:space="0" w:color="auto"/>
                                    <w:left w:val="none" w:sz="0" w:space="0" w:color="auto"/>
                                    <w:bottom w:val="none" w:sz="0" w:space="0" w:color="auto"/>
                                    <w:right w:val="none" w:sz="0" w:space="0" w:color="auto"/>
                                  </w:divBdr>
                                  <w:divsChild>
                                    <w:div w:id="1371538539">
                                      <w:marLeft w:val="0"/>
                                      <w:marRight w:val="0"/>
                                      <w:marTop w:val="0"/>
                                      <w:marBottom w:val="0"/>
                                      <w:divBdr>
                                        <w:top w:val="none" w:sz="0" w:space="0" w:color="auto"/>
                                        <w:left w:val="none" w:sz="0" w:space="0" w:color="auto"/>
                                        <w:bottom w:val="none" w:sz="0" w:space="0" w:color="auto"/>
                                        <w:right w:val="none" w:sz="0" w:space="0" w:color="auto"/>
                                      </w:divBdr>
                                      <w:divsChild>
                                        <w:div w:id="1077439391">
                                          <w:marLeft w:val="0"/>
                                          <w:marRight w:val="0"/>
                                          <w:marTop w:val="0"/>
                                          <w:marBottom w:val="0"/>
                                          <w:divBdr>
                                            <w:top w:val="none" w:sz="0" w:space="0" w:color="auto"/>
                                            <w:left w:val="none" w:sz="0" w:space="0" w:color="auto"/>
                                            <w:bottom w:val="none" w:sz="0" w:space="0" w:color="auto"/>
                                            <w:right w:val="none" w:sz="0" w:space="0" w:color="auto"/>
                                          </w:divBdr>
                                          <w:divsChild>
                                            <w:div w:id="882518384">
                                              <w:marLeft w:val="0"/>
                                              <w:marRight w:val="0"/>
                                              <w:marTop w:val="0"/>
                                              <w:marBottom w:val="300"/>
                                              <w:divBdr>
                                                <w:top w:val="none" w:sz="0" w:space="0" w:color="auto"/>
                                                <w:left w:val="none" w:sz="0" w:space="0" w:color="auto"/>
                                                <w:bottom w:val="none" w:sz="0" w:space="0" w:color="auto"/>
                                                <w:right w:val="none" w:sz="0" w:space="0" w:color="auto"/>
                                              </w:divBdr>
                                              <w:divsChild>
                                                <w:div w:id="729377065">
                                                  <w:marLeft w:val="0"/>
                                                  <w:marRight w:val="0"/>
                                                  <w:marTop w:val="0"/>
                                                  <w:marBottom w:val="0"/>
                                                  <w:divBdr>
                                                    <w:top w:val="none" w:sz="0" w:space="0" w:color="auto"/>
                                                    <w:left w:val="none" w:sz="0" w:space="0" w:color="auto"/>
                                                    <w:bottom w:val="none" w:sz="0" w:space="0" w:color="auto"/>
                                                    <w:right w:val="none" w:sz="0" w:space="0" w:color="auto"/>
                                                  </w:divBdr>
                                                  <w:divsChild>
                                                    <w:div w:id="993026082">
                                                      <w:marLeft w:val="0"/>
                                                      <w:marRight w:val="0"/>
                                                      <w:marTop w:val="0"/>
                                                      <w:marBottom w:val="0"/>
                                                      <w:divBdr>
                                                        <w:top w:val="none" w:sz="0" w:space="0" w:color="auto"/>
                                                        <w:left w:val="none" w:sz="0" w:space="0" w:color="auto"/>
                                                        <w:bottom w:val="none" w:sz="0" w:space="0" w:color="auto"/>
                                                        <w:right w:val="none" w:sz="0" w:space="0" w:color="auto"/>
                                                      </w:divBdr>
                                                      <w:divsChild>
                                                        <w:div w:id="1598178527">
                                                          <w:marLeft w:val="0"/>
                                                          <w:marRight w:val="0"/>
                                                          <w:marTop w:val="0"/>
                                                          <w:marBottom w:val="0"/>
                                                          <w:divBdr>
                                                            <w:top w:val="none" w:sz="0" w:space="0" w:color="auto"/>
                                                            <w:left w:val="none" w:sz="0" w:space="0" w:color="auto"/>
                                                            <w:bottom w:val="none" w:sz="0" w:space="0" w:color="auto"/>
                                                            <w:right w:val="none" w:sz="0" w:space="0" w:color="auto"/>
                                                          </w:divBdr>
                                                          <w:divsChild>
                                                            <w:div w:id="182041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758914">
                                                  <w:marLeft w:val="0"/>
                                                  <w:marRight w:val="0"/>
                                                  <w:marTop w:val="0"/>
                                                  <w:marBottom w:val="0"/>
                                                  <w:divBdr>
                                                    <w:top w:val="none" w:sz="0" w:space="0" w:color="auto"/>
                                                    <w:left w:val="none" w:sz="0" w:space="0" w:color="auto"/>
                                                    <w:bottom w:val="none" w:sz="0" w:space="0" w:color="auto"/>
                                                    <w:right w:val="none" w:sz="0" w:space="0" w:color="auto"/>
                                                  </w:divBdr>
                                                  <w:divsChild>
                                                    <w:div w:id="1218324746">
                                                      <w:marLeft w:val="0"/>
                                                      <w:marRight w:val="0"/>
                                                      <w:marTop w:val="0"/>
                                                      <w:marBottom w:val="0"/>
                                                      <w:divBdr>
                                                        <w:top w:val="none" w:sz="0" w:space="0" w:color="auto"/>
                                                        <w:left w:val="none" w:sz="0" w:space="0" w:color="auto"/>
                                                        <w:bottom w:val="none" w:sz="0" w:space="0" w:color="auto"/>
                                                        <w:right w:val="none" w:sz="0" w:space="0" w:color="auto"/>
                                                      </w:divBdr>
                                                      <w:divsChild>
                                                        <w:div w:id="2052532906">
                                                          <w:marLeft w:val="0"/>
                                                          <w:marRight w:val="0"/>
                                                          <w:marTop w:val="0"/>
                                                          <w:marBottom w:val="0"/>
                                                          <w:divBdr>
                                                            <w:top w:val="none" w:sz="0" w:space="0" w:color="auto"/>
                                                            <w:left w:val="none" w:sz="0" w:space="0" w:color="auto"/>
                                                            <w:bottom w:val="none" w:sz="0" w:space="0" w:color="auto"/>
                                                            <w:right w:val="none" w:sz="0" w:space="0" w:color="auto"/>
                                                          </w:divBdr>
                                                          <w:divsChild>
                                                            <w:div w:id="740836476">
                                                              <w:marLeft w:val="0"/>
                                                              <w:marRight w:val="0"/>
                                                              <w:marTop w:val="0"/>
                                                              <w:marBottom w:val="0"/>
                                                              <w:divBdr>
                                                                <w:top w:val="none" w:sz="0" w:space="0" w:color="auto"/>
                                                                <w:left w:val="none" w:sz="0" w:space="0" w:color="auto"/>
                                                                <w:bottom w:val="none" w:sz="0" w:space="0" w:color="auto"/>
                                                                <w:right w:val="none" w:sz="0" w:space="0" w:color="auto"/>
                                                              </w:divBdr>
                                                              <w:divsChild>
                                                                <w:div w:id="1736125557">
                                                                  <w:marLeft w:val="0"/>
                                                                  <w:marRight w:val="0"/>
                                                                  <w:marTop w:val="0"/>
                                                                  <w:marBottom w:val="0"/>
                                                                  <w:divBdr>
                                                                    <w:top w:val="none" w:sz="0" w:space="0" w:color="auto"/>
                                                                    <w:left w:val="none" w:sz="0" w:space="0" w:color="auto"/>
                                                                    <w:bottom w:val="none" w:sz="0" w:space="0" w:color="auto"/>
                                                                    <w:right w:val="none" w:sz="0" w:space="0" w:color="auto"/>
                                                                  </w:divBdr>
                                                                  <w:divsChild>
                                                                    <w:div w:id="165363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522538">
                                                              <w:marLeft w:val="0"/>
                                                              <w:marRight w:val="0"/>
                                                              <w:marTop w:val="0"/>
                                                              <w:marBottom w:val="0"/>
                                                              <w:divBdr>
                                                                <w:top w:val="none" w:sz="0" w:space="0" w:color="auto"/>
                                                                <w:left w:val="none" w:sz="0" w:space="0" w:color="auto"/>
                                                                <w:bottom w:val="none" w:sz="0" w:space="0" w:color="auto"/>
                                                                <w:right w:val="none" w:sz="0" w:space="0" w:color="auto"/>
                                                              </w:divBdr>
                                                            </w:div>
                                                            <w:div w:id="1846358740">
                                                              <w:marLeft w:val="0"/>
                                                              <w:marRight w:val="0"/>
                                                              <w:marTop w:val="0"/>
                                                              <w:marBottom w:val="0"/>
                                                              <w:divBdr>
                                                                <w:top w:val="none" w:sz="0" w:space="0" w:color="auto"/>
                                                                <w:left w:val="none" w:sz="0" w:space="0" w:color="auto"/>
                                                                <w:bottom w:val="none" w:sz="0" w:space="0" w:color="auto"/>
                                                                <w:right w:val="none" w:sz="0" w:space="0" w:color="auto"/>
                                                              </w:divBdr>
                                                              <w:divsChild>
                                                                <w:div w:id="1969622510">
                                                                  <w:marLeft w:val="0"/>
                                                                  <w:marRight w:val="0"/>
                                                                  <w:marTop w:val="0"/>
                                                                  <w:marBottom w:val="0"/>
                                                                  <w:divBdr>
                                                                    <w:top w:val="none" w:sz="0" w:space="0" w:color="auto"/>
                                                                    <w:left w:val="none" w:sz="0" w:space="0" w:color="auto"/>
                                                                    <w:bottom w:val="none" w:sz="0" w:space="0" w:color="auto"/>
                                                                    <w:right w:val="none" w:sz="0" w:space="0" w:color="auto"/>
                                                                  </w:divBdr>
                                                                  <w:divsChild>
                                                                    <w:div w:id="1377970505">
                                                                      <w:marLeft w:val="0"/>
                                                                      <w:marRight w:val="0"/>
                                                                      <w:marTop w:val="0"/>
                                                                      <w:marBottom w:val="0"/>
                                                                      <w:divBdr>
                                                                        <w:top w:val="none" w:sz="0" w:space="0" w:color="auto"/>
                                                                        <w:left w:val="none" w:sz="0" w:space="0" w:color="auto"/>
                                                                        <w:bottom w:val="none" w:sz="0" w:space="0" w:color="auto"/>
                                                                        <w:right w:val="none" w:sz="0" w:space="0" w:color="auto"/>
                                                                      </w:divBdr>
                                                                      <w:divsChild>
                                                                        <w:div w:id="73894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7371485">
                                          <w:marLeft w:val="0"/>
                                          <w:marRight w:val="0"/>
                                          <w:marTop w:val="0"/>
                                          <w:marBottom w:val="0"/>
                                          <w:divBdr>
                                            <w:top w:val="none" w:sz="0" w:space="0" w:color="auto"/>
                                            <w:left w:val="none" w:sz="0" w:space="0" w:color="auto"/>
                                            <w:bottom w:val="none" w:sz="0" w:space="0" w:color="auto"/>
                                            <w:right w:val="none" w:sz="0" w:space="0" w:color="auto"/>
                                          </w:divBdr>
                                          <w:divsChild>
                                            <w:div w:id="1370183461">
                                              <w:marLeft w:val="0"/>
                                              <w:marRight w:val="0"/>
                                              <w:marTop w:val="0"/>
                                              <w:marBottom w:val="300"/>
                                              <w:divBdr>
                                                <w:top w:val="none" w:sz="0" w:space="0" w:color="auto"/>
                                                <w:left w:val="none" w:sz="0" w:space="0" w:color="auto"/>
                                                <w:bottom w:val="none" w:sz="0" w:space="0" w:color="auto"/>
                                                <w:right w:val="none" w:sz="0" w:space="0" w:color="auto"/>
                                              </w:divBdr>
                                              <w:divsChild>
                                                <w:div w:id="1553610468">
                                                  <w:marLeft w:val="0"/>
                                                  <w:marRight w:val="0"/>
                                                  <w:marTop w:val="0"/>
                                                  <w:marBottom w:val="0"/>
                                                  <w:divBdr>
                                                    <w:top w:val="none" w:sz="0" w:space="0" w:color="auto"/>
                                                    <w:left w:val="none" w:sz="0" w:space="0" w:color="auto"/>
                                                    <w:bottom w:val="none" w:sz="0" w:space="0" w:color="auto"/>
                                                    <w:right w:val="none" w:sz="0" w:space="0" w:color="auto"/>
                                                  </w:divBdr>
                                                  <w:divsChild>
                                                    <w:div w:id="74212675">
                                                      <w:marLeft w:val="0"/>
                                                      <w:marRight w:val="0"/>
                                                      <w:marTop w:val="0"/>
                                                      <w:marBottom w:val="0"/>
                                                      <w:divBdr>
                                                        <w:top w:val="none" w:sz="0" w:space="0" w:color="auto"/>
                                                        <w:left w:val="none" w:sz="0" w:space="0" w:color="auto"/>
                                                        <w:bottom w:val="none" w:sz="0" w:space="0" w:color="auto"/>
                                                        <w:right w:val="none" w:sz="0" w:space="0" w:color="auto"/>
                                                      </w:divBdr>
                                                      <w:divsChild>
                                                        <w:div w:id="1812477389">
                                                          <w:marLeft w:val="0"/>
                                                          <w:marRight w:val="0"/>
                                                          <w:marTop w:val="0"/>
                                                          <w:marBottom w:val="0"/>
                                                          <w:divBdr>
                                                            <w:top w:val="none" w:sz="0" w:space="0" w:color="auto"/>
                                                            <w:left w:val="none" w:sz="0" w:space="0" w:color="auto"/>
                                                            <w:bottom w:val="none" w:sz="0" w:space="0" w:color="auto"/>
                                                            <w:right w:val="none" w:sz="0" w:space="0" w:color="auto"/>
                                                          </w:divBdr>
                                                          <w:divsChild>
                                                            <w:div w:id="171974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www.cifc-ne.ch" TargetMode="External"/><Relationship Id="rId2" Type="http://schemas.openxmlformats.org/officeDocument/2006/relationships/hyperlink" Target="mailto:info@cifc-ne.ch" TargetMode="External"/><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442</Words>
  <Characters>2431</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E-commerce, de nouvelles opportunités à saisir</vt:lpstr>
    </vt:vector>
  </TitlesOfParts>
  <Company>CSEE</Company>
  <LinksUpToDate>false</LinksUpToDate>
  <CharactersWithSpaces>2868</CharactersWithSpaces>
  <SharedDoc>false</SharedDoc>
  <HLinks>
    <vt:vector size="12" baseType="variant">
      <vt:variant>
        <vt:i4>2752626</vt:i4>
      </vt:variant>
      <vt:variant>
        <vt:i4>17</vt:i4>
      </vt:variant>
      <vt:variant>
        <vt:i4>0</vt:i4>
      </vt:variant>
      <vt:variant>
        <vt:i4>5</vt:i4>
      </vt:variant>
      <vt:variant>
        <vt:lpwstr>http://www.cifc-ne.ch/</vt:lpwstr>
      </vt:variant>
      <vt:variant>
        <vt:lpwstr/>
      </vt:variant>
      <vt:variant>
        <vt:i4>983141</vt:i4>
      </vt:variant>
      <vt:variant>
        <vt:i4>14</vt:i4>
      </vt:variant>
      <vt:variant>
        <vt:i4>0</vt:i4>
      </vt:variant>
      <vt:variant>
        <vt:i4>5</vt:i4>
      </vt:variant>
      <vt:variant>
        <vt:lpwstr>mailto:info@cifc-ne.ch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E-commerce, de nouvelles opportunités à saisir</dc:title>
  <dc:creator>L. Chetelat</dc:creator>
  <cp:lastModifiedBy>L. Chetelat</cp:lastModifiedBy>
  <cp:revision>7</cp:revision>
  <cp:lastPrinted>2014-02-28T07:15:00Z</cp:lastPrinted>
  <dcterms:created xsi:type="dcterms:W3CDTF">2020-02-12T12:15:00Z</dcterms:created>
  <dcterms:modified xsi:type="dcterms:W3CDTF">2020-02-12T12:45:00Z</dcterms:modified>
</cp:coreProperties>
</file>